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ED55" w14:textId="7B7F2E34" w:rsidR="00F718AD" w:rsidRPr="00304D5A" w:rsidRDefault="00381DD4" w:rsidP="00381DD4">
      <w:pPr>
        <w:pStyle w:val="Default"/>
        <w:jc w:val="center"/>
        <w:rPr>
          <w:rFonts w:ascii="ＭＳ ゴシック" w:eastAsia="ＭＳ ゴシック" w:hAnsi="ＭＳ ゴシック"/>
          <w:b/>
          <w:bCs/>
          <w:color w:val="auto"/>
          <w:sz w:val="22"/>
          <w:szCs w:val="22"/>
        </w:rPr>
      </w:pPr>
      <w:r>
        <w:rPr>
          <w:rFonts w:ascii="ＭＳ ゴシック" w:eastAsia="ＭＳ ゴシック" w:hAnsi="ＭＳ ゴシック" w:hint="eastAsia"/>
          <w:b/>
          <w:bCs/>
          <w:color w:val="auto"/>
          <w:sz w:val="22"/>
          <w:szCs w:val="22"/>
        </w:rPr>
        <w:t>第７６回　関東学生フェンシング連盟　ﾘｰｸﾞ戦開催要項</w:t>
      </w:r>
    </w:p>
    <w:p w14:paraId="6E64FCAA" w14:textId="77777777" w:rsidR="00381DD4" w:rsidRPr="00381DD4" w:rsidRDefault="00381DD4" w:rsidP="005A2435">
      <w:pPr>
        <w:pStyle w:val="Default"/>
        <w:tabs>
          <w:tab w:val="left" w:pos="1701"/>
        </w:tabs>
        <w:rPr>
          <w:rFonts w:ascii="ＭＳ ゴシック" w:eastAsia="ＭＳ ゴシック" w:hAnsi="ＭＳ ゴシック"/>
          <w:color w:val="auto"/>
          <w:spacing w:val="365"/>
          <w:sz w:val="22"/>
          <w:szCs w:val="22"/>
        </w:rPr>
      </w:pPr>
    </w:p>
    <w:p w14:paraId="6E64FE96" w14:textId="2A7E738B" w:rsidR="00E44F52" w:rsidRPr="00304D5A" w:rsidRDefault="00C93167" w:rsidP="005A2435">
      <w:pPr>
        <w:pStyle w:val="Default"/>
        <w:tabs>
          <w:tab w:val="left" w:pos="1701"/>
        </w:tabs>
        <w:rPr>
          <w:rFonts w:hAnsi="ＭＳ 明朝"/>
          <w:color w:val="auto"/>
          <w:sz w:val="22"/>
          <w:szCs w:val="22"/>
        </w:rPr>
      </w:pPr>
      <w:r w:rsidRPr="00D55B34">
        <w:rPr>
          <w:rFonts w:ascii="ＭＳ ゴシック" w:eastAsia="ＭＳ ゴシック" w:hAnsi="ＭＳ ゴシック" w:hint="eastAsia"/>
          <w:color w:val="auto"/>
          <w:spacing w:val="431"/>
          <w:sz w:val="22"/>
          <w:szCs w:val="22"/>
          <w:fitText w:val="1302" w:id="-1289037821"/>
        </w:rPr>
        <w:t>主</w:t>
      </w:r>
      <w:r w:rsidRPr="00D55B34">
        <w:rPr>
          <w:rFonts w:ascii="ＭＳ ゴシック" w:eastAsia="ＭＳ ゴシック" w:hAnsi="ＭＳ ゴシック" w:hint="eastAsia"/>
          <w:color w:val="auto"/>
          <w:sz w:val="22"/>
          <w:szCs w:val="22"/>
          <w:fitText w:val="1302" w:id="-1289037821"/>
        </w:rPr>
        <w:t>催</w:t>
      </w:r>
      <w:r w:rsidR="00364223" w:rsidRPr="00304D5A">
        <w:rPr>
          <w:rFonts w:hAnsi="ＭＳ 明朝"/>
          <w:color w:val="auto"/>
          <w:sz w:val="22"/>
          <w:szCs w:val="22"/>
        </w:rPr>
        <w:tab/>
      </w:r>
      <w:r w:rsidR="00381DD4">
        <w:rPr>
          <w:rFonts w:hAnsi="ＭＳ 明朝" w:hint="eastAsia"/>
          <w:color w:val="auto"/>
          <w:sz w:val="22"/>
          <w:szCs w:val="22"/>
        </w:rPr>
        <w:t>関東学生フェンシング連盟</w:t>
      </w:r>
    </w:p>
    <w:p w14:paraId="68D6EEDD" w14:textId="226F828A" w:rsidR="007D5283" w:rsidRPr="00304D5A" w:rsidRDefault="007D5283" w:rsidP="007D5283">
      <w:pPr>
        <w:pStyle w:val="Default"/>
        <w:tabs>
          <w:tab w:val="left" w:pos="1701"/>
        </w:tabs>
        <w:rPr>
          <w:rFonts w:hAnsi="ＭＳ 明朝"/>
          <w:color w:val="auto"/>
          <w:sz w:val="22"/>
          <w:szCs w:val="22"/>
        </w:rPr>
      </w:pPr>
      <w:r w:rsidRPr="00D55B34">
        <w:rPr>
          <w:rFonts w:ascii="ＭＳ ゴシック" w:eastAsia="ＭＳ ゴシック" w:hAnsi="ＭＳ ゴシック" w:hint="eastAsia"/>
          <w:color w:val="auto"/>
          <w:spacing w:val="431"/>
          <w:sz w:val="22"/>
          <w:szCs w:val="22"/>
          <w:fitText w:val="1302" w:id="-1289037820"/>
        </w:rPr>
        <w:t>協</w:t>
      </w:r>
      <w:r w:rsidRPr="00D55B34">
        <w:rPr>
          <w:rFonts w:ascii="ＭＳ ゴシック" w:eastAsia="ＭＳ ゴシック" w:hAnsi="ＭＳ ゴシック" w:hint="eastAsia"/>
          <w:color w:val="auto"/>
          <w:sz w:val="22"/>
          <w:szCs w:val="22"/>
          <w:fitText w:val="1302" w:id="-1289037820"/>
        </w:rPr>
        <w:t>力</w:t>
      </w:r>
      <w:r w:rsidRPr="00304D5A">
        <w:rPr>
          <w:rFonts w:hAnsi="ＭＳ 明朝"/>
          <w:color w:val="auto"/>
          <w:sz w:val="22"/>
          <w:szCs w:val="22"/>
        </w:rPr>
        <w:tab/>
      </w:r>
      <w:r w:rsidRPr="00304D5A">
        <w:rPr>
          <w:rFonts w:hAnsi="ＭＳ 明朝" w:hint="eastAsia"/>
          <w:color w:val="auto"/>
          <w:sz w:val="22"/>
          <w:szCs w:val="22"/>
        </w:rPr>
        <w:t>(公社)東京都理学療法士協会</w:t>
      </w:r>
    </w:p>
    <w:p w14:paraId="79C480BC" w14:textId="77777777" w:rsidR="005A2435" w:rsidRPr="00304D5A" w:rsidRDefault="00812BBF" w:rsidP="005A2435">
      <w:pPr>
        <w:pStyle w:val="Default"/>
        <w:tabs>
          <w:tab w:val="left" w:pos="1701"/>
        </w:tabs>
        <w:rPr>
          <w:rFonts w:hAnsi="ＭＳ 明朝"/>
          <w:color w:val="auto"/>
          <w:sz w:val="22"/>
          <w:szCs w:val="22"/>
        </w:rPr>
      </w:pPr>
      <w:r w:rsidRPr="00D55B34">
        <w:rPr>
          <w:rFonts w:ascii="ＭＳ ゴシック" w:eastAsia="ＭＳ ゴシック" w:hAnsi="ＭＳ ゴシック" w:hint="eastAsia"/>
          <w:color w:val="auto"/>
          <w:spacing w:val="431"/>
          <w:sz w:val="22"/>
          <w:szCs w:val="22"/>
          <w:fitText w:val="1302" w:id="-1289037568"/>
        </w:rPr>
        <w:t>会</w:t>
      </w:r>
      <w:r w:rsidRPr="00D55B34">
        <w:rPr>
          <w:rFonts w:ascii="ＭＳ ゴシック" w:eastAsia="ＭＳ ゴシック" w:hAnsi="ＭＳ ゴシック" w:hint="eastAsia"/>
          <w:color w:val="auto"/>
          <w:sz w:val="22"/>
          <w:szCs w:val="22"/>
          <w:fitText w:val="1302" w:id="-1289037568"/>
        </w:rPr>
        <w:t>場</w:t>
      </w:r>
      <w:r w:rsidR="00364223" w:rsidRPr="00304D5A">
        <w:rPr>
          <w:rFonts w:hAnsi="ＭＳ 明朝"/>
          <w:color w:val="auto"/>
          <w:sz w:val="22"/>
          <w:szCs w:val="22"/>
        </w:rPr>
        <w:tab/>
      </w:r>
      <w:r w:rsidR="00EE1D5A" w:rsidRPr="00304D5A">
        <w:rPr>
          <w:rFonts w:hAnsi="ＭＳ 明朝" w:hint="eastAsia"/>
          <w:color w:val="auto"/>
          <w:sz w:val="22"/>
          <w:szCs w:val="22"/>
        </w:rPr>
        <w:t>駒沢オリンピック公園総合運動場</w:t>
      </w:r>
      <w:r w:rsidR="00E926F0" w:rsidRPr="00304D5A">
        <w:rPr>
          <w:rFonts w:hAnsi="ＭＳ 明朝" w:hint="eastAsia"/>
          <w:color w:val="auto"/>
          <w:sz w:val="22"/>
          <w:szCs w:val="22"/>
        </w:rPr>
        <w:t xml:space="preserve">　</w:t>
      </w:r>
      <w:r w:rsidR="00322F42" w:rsidRPr="0013550B">
        <w:rPr>
          <w:rFonts w:hAnsi="ＭＳ 明朝" w:hint="eastAsia"/>
          <w:b/>
          <w:bCs/>
          <w:color w:val="FF0000"/>
          <w:sz w:val="22"/>
          <w:szCs w:val="22"/>
        </w:rPr>
        <w:t>屋内球技場</w:t>
      </w:r>
    </w:p>
    <w:p w14:paraId="028BB079" w14:textId="77777777" w:rsidR="00816F0C" w:rsidRPr="00304D5A" w:rsidRDefault="00816F0C" w:rsidP="00816F0C">
      <w:pPr>
        <w:pStyle w:val="Default"/>
        <w:tabs>
          <w:tab w:val="left" w:pos="1701"/>
        </w:tabs>
        <w:ind w:leftChars="875" w:left="1808"/>
        <w:rPr>
          <w:rFonts w:hAnsi="ＭＳ 明朝"/>
          <w:color w:val="auto"/>
          <w:sz w:val="22"/>
          <w:szCs w:val="22"/>
        </w:rPr>
      </w:pPr>
      <w:r w:rsidRPr="00304D5A">
        <w:rPr>
          <w:rFonts w:hAnsi="ＭＳ 明朝" w:hint="eastAsia"/>
          <w:color w:val="auto"/>
          <w:sz w:val="22"/>
          <w:szCs w:val="22"/>
        </w:rPr>
        <w:t>東京都世田谷区駒沢公園１-１</w:t>
      </w:r>
    </w:p>
    <w:p w14:paraId="43FDD551" w14:textId="0A74985C" w:rsidR="00816F0C" w:rsidRPr="00304D5A" w:rsidRDefault="00816F0C" w:rsidP="00816F0C">
      <w:pPr>
        <w:pStyle w:val="Default"/>
        <w:ind w:leftChars="874" w:left="2239" w:hangingChars="200" w:hanging="433"/>
        <w:rPr>
          <w:rFonts w:hAnsi="ＭＳ 明朝" w:cs="ＭＳ Ｐゴシック"/>
          <w:color w:val="auto"/>
          <w:sz w:val="22"/>
          <w:szCs w:val="22"/>
        </w:rPr>
      </w:pPr>
      <w:r w:rsidRPr="00304D5A">
        <w:rPr>
          <w:rFonts w:hAnsi="ＭＳ 明朝" w:cs="ＭＳ Ｐゴシック" w:hint="eastAsia"/>
          <w:color w:val="auto"/>
          <w:sz w:val="22"/>
          <w:szCs w:val="22"/>
        </w:rPr>
        <w:t>※　新</w:t>
      </w:r>
      <w:r w:rsidR="00C40FE3" w:rsidRPr="00304D5A">
        <w:rPr>
          <w:rFonts w:hAnsi="ＭＳ 明朝" w:cs="ＭＳ Ｐゴシック" w:hint="eastAsia"/>
          <w:color w:val="auto"/>
          <w:sz w:val="22"/>
          <w:szCs w:val="22"/>
        </w:rPr>
        <w:t>新型コロナ感染症の感染状況により中止や大会要項の大幅な変更を行うことが有る。</w:t>
      </w:r>
    </w:p>
    <w:p w14:paraId="61BE7DB4" w14:textId="77777777" w:rsidR="007D5283" w:rsidRPr="00304D5A" w:rsidRDefault="00816F0C" w:rsidP="00816F0C">
      <w:pPr>
        <w:pStyle w:val="Default"/>
        <w:tabs>
          <w:tab w:val="left" w:pos="1701"/>
        </w:tabs>
        <w:rPr>
          <w:rFonts w:ascii="ＭＳ ゴシック" w:eastAsia="ＭＳ ゴシック" w:hAnsi="ＭＳ ゴシック"/>
          <w:color w:val="auto"/>
          <w:sz w:val="22"/>
          <w:szCs w:val="22"/>
        </w:rPr>
      </w:pPr>
      <w:r w:rsidRPr="00D55B34">
        <w:rPr>
          <w:rFonts w:ascii="ＭＳ ゴシック" w:eastAsia="ＭＳ ゴシック" w:hAnsi="ＭＳ ゴシック" w:hint="eastAsia"/>
          <w:color w:val="auto"/>
          <w:spacing w:val="70"/>
          <w:sz w:val="22"/>
          <w:szCs w:val="22"/>
          <w:fitText w:val="1302" w:id="-1289037567"/>
        </w:rPr>
        <w:t>競技日</w:t>
      </w:r>
      <w:r w:rsidRPr="00D55B34">
        <w:rPr>
          <w:rFonts w:ascii="ＭＳ ゴシック" w:eastAsia="ＭＳ ゴシック" w:hAnsi="ＭＳ ゴシック" w:hint="eastAsia"/>
          <w:color w:val="auto"/>
          <w:spacing w:val="1"/>
          <w:sz w:val="22"/>
          <w:szCs w:val="22"/>
          <w:fitText w:val="1302" w:id="-1289037567"/>
        </w:rPr>
        <w:t>程</w:t>
      </w:r>
      <w:r w:rsidRPr="00304D5A">
        <w:rPr>
          <w:rFonts w:ascii="ＭＳ ゴシック" w:eastAsia="ＭＳ ゴシック" w:hAnsi="ＭＳ ゴシック"/>
          <w:color w:val="auto"/>
          <w:sz w:val="22"/>
          <w:szCs w:val="22"/>
        </w:rPr>
        <w:tab/>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163"/>
        <w:gridCol w:w="4677"/>
      </w:tblGrid>
      <w:tr w:rsidR="000F67F8" w:rsidRPr="00304D5A" w14:paraId="02EA77FA" w14:textId="77777777" w:rsidTr="00381DD4">
        <w:tc>
          <w:tcPr>
            <w:tcW w:w="1425" w:type="dxa"/>
            <w:shd w:val="clear" w:color="auto" w:fill="auto"/>
          </w:tcPr>
          <w:p w14:paraId="693F4816" w14:textId="7590DB5B" w:rsidR="007D5283" w:rsidRPr="00304D5A" w:rsidRDefault="00FA342E">
            <w:pPr>
              <w:pStyle w:val="Default"/>
              <w:tabs>
                <w:tab w:val="left" w:pos="1701"/>
              </w:tabs>
              <w:jc w:val="center"/>
              <w:rPr>
                <w:rFonts w:hAnsi="ＭＳ 明朝"/>
                <w:color w:val="auto"/>
                <w:sz w:val="22"/>
                <w:szCs w:val="22"/>
              </w:rPr>
            </w:pPr>
            <w:r>
              <w:rPr>
                <w:rFonts w:hAnsi="ＭＳ 明朝" w:hint="eastAsia"/>
                <w:color w:val="auto"/>
                <w:sz w:val="22"/>
                <w:szCs w:val="22"/>
              </w:rPr>
              <w:t>日　付</w:t>
            </w:r>
          </w:p>
        </w:tc>
        <w:tc>
          <w:tcPr>
            <w:tcW w:w="1163" w:type="dxa"/>
            <w:shd w:val="clear" w:color="auto" w:fill="auto"/>
          </w:tcPr>
          <w:p w14:paraId="3BBD6D74" w14:textId="3272F475" w:rsidR="007D5283" w:rsidRPr="00304D5A" w:rsidRDefault="0086681B">
            <w:pPr>
              <w:pStyle w:val="Default"/>
              <w:tabs>
                <w:tab w:val="left" w:pos="1701"/>
              </w:tabs>
              <w:jc w:val="center"/>
              <w:rPr>
                <w:rFonts w:hAnsi="ＭＳ 明朝"/>
                <w:color w:val="auto"/>
                <w:sz w:val="22"/>
                <w:szCs w:val="22"/>
              </w:rPr>
            </w:pPr>
            <w:r w:rsidRPr="00304D5A">
              <w:rPr>
                <w:rFonts w:hAnsi="ＭＳ 明朝" w:hint="eastAsia"/>
                <w:color w:val="auto"/>
                <w:sz w:val="22"/>
                <w:szCs w:val="22"/>
              </w:rPr>
              <w:t>時間</w:t>
            </w:r>
          </w:p>
        </w:tc>
        <w:tc>
          <w:tcPr>
            <w:tcW w:w="4677" w:type="dxa"/>
            <w:shd w:val="clear" w:color="auto" w:fill="auto"/>
          </w:tcPr>
          <w:p w14:paraId="6D1CBF79" w14:textId="599BCC3D" w:rsidR="007D5283" w:rsidRPr="00304D5A" w:rsidRDefault="0086681B">
            <w:pPr>
              <w:pStyle w:val="Default"/>
              <w:tabs>
                <w:tab w:val="left" w:pos="1701"/>
              </w:tabs>
              <w:jc w:val="center"/>
              <w:rPr>
                <w:rFonts w:hAnsi="ＭＳ 明朝"/>
                <w:color w:val="auto"/>
                <w:sz w:val="22"/>
                <w:szCs w:val="22"/>
              </w:rPr>
            </w:pPr>
            <w:r w:rsidRPr="00304D5A">
              <w:rPr>
                <w:rFonts w:hAnsi="ＭＳ 明朝" w:hint="eastAsia"/>
                <w:color w:val="auto"/>
                <w:sz w:val="22"/>
                <w:szCs w:val="22"/>
              </w:rPr>
              <w:t>内</w:t>
            </w:r>
            <w:r w:rsidR="00A437B0" w:rsidRPr="00304D5A">
              <w:rPr>
                <w:rFonts w:hAnsi="ＭＳ 明朝" w:hint="eastAsia"/>
                <w:color w:val="auto"/>
                <w:sz w:val="22"/>
                <w:szCs w:val="22"/>
              </w:rPr>
              <w:t xml:space="preserve">　　　　　</w:t>
            </w:r>
            <w:r w:rsidRPr="00304D5A">
              <w:rPr>
                <w:rFonts w:hAnsi="ＭＳ 明朝" w:hint="eastAsia"/>
                <w:color w:val="auto"/>
                <w:sz w:val="22"/>
                <w:szCs w:val="22"/>
              </w:rPr>
              <w:t>容</w:t>
            </w:r>
          </w:p>
        </w:tc>
      </w:tr>
      <w:tr w:rsidR="000F67F8" w:rsidRPr="00304D5A" w14:paraId="447F08B5" w14:textId="77777777" w:rsidTr="00381DD4">
        <w:tc>
          <w:tcPr>
            <w:tcW w:w="1425" w:type="dxa"/>
            <w:shd w:val="clear" w:color="auto" w:fill="auto"/>
            <w:vAlign w:val="center"/>
          </w:tcPr>
          <w:p w14:paraId="766E1A7C" w14:textId="6795A201" w:rsidR="00A437B0" w:rsidRPr="00304D5A" w:rsidRDefault="00A54307">
            <w:pPr>
              <w:pStyle w:val="Default"/>
              <w:tabs>
                <w:tab w:val="left" w:pos="1701"/>
              </w:tabs>
              <w:rPr>
                <w:rFonts w:hAnsi="ＭＳ 明朝"/>
                <w:color w:val="auto"/>
                <w:sz w:val="22"/>
                <w:szCs w:val="22"/>
              </w:rPr>
            </w:pPr>
            <w:r>
              <w:rPr>
                <w:rFonts w:hAnsi="ＭＳ 明朝" w:hint="eastAsia"/>
                <w:color w:val="auto"/>
                <w:sz w:val="22"/>
                <w:szCs w:val="22"/>
              </w:rPr>
              <w:t>5</w:t>
            </w:r>
            <w:r w:rsidR="00A437B0" w:rsidRPr="00304D5A">
              <w:rPr>
                <w:rFonts w:hAnsi="ＭＳ 明朝" w:hint="eastAsia"/>
                <w:color w:val="auto"/>
                <w:sz w:val="22"/>
                <w:szCs w:val="22"/>
              </w:rPr>
              <w:t>月</w:t>
            </w:r>
            <w:r>
              <w:rPr>
                <w:rFonts w:hAnsi="ＭＳ 明朝" w:hint="eastAsia"/>
                <w:color w:val="auto"/>
                <w:sz w:val="22"/>
                <w:szCs w:val="22"/>
              </w:rPr>
              <w:t xml:space="preserve"> </w:t>
            </w:r>
            <w:r>
              <w:rPr>
                <w:rFonts w:hAnsi="ＭＳ 明朝"/>
                <w:color w:val="auto"/>
                <w:sz w:val="22"/>
                <w:szCs w:val="22"/>
              </w:rPr>
              <w:t>6</w:t>
            </w:r>
            <w:r w:rsidR="00A437B0" w:rsidRPr="00304D5A">
              <w:rPr>
                <w:rFonts w:hAnsi="ＭＳ 明朝" w:hint="eastAsia"/>
                <w:color w:val="auto"/>
                <w:sz w:val="22"/>
                <w:szCs w:val="22"/>
              </w:rPr>
              <w:t>日(</w:t>
            </w:r>
            <w:r>
              <w:rPr>
                <w:rFonts w:hAnsi="ＭＳ 明朝" w:hint="eastAsia"/>
                <w:color w:val="auto"/>
                <w:sz w:val="22"/>
                <w:szCs w:val="22"/>
              </w:rPr>
              <w:t>土</w:t>
            </w:r>
            <w:r w:rsidR="00A437B0" w:rsidRPr="00304D5A">
              <w:rPr>
                <w:rFonts w:hAnsi="ＭＳ 明朝" w:hint="eastAsia"/>
                <w:color w:val="auto"/>
                <w:sz w:val="22"/>
                <w:szCs w:val="22"/>
              </w:rPr>
              <w:t>)</w:t>
            </w:r>
          </w:p>
        </w:tc>
        <w:tc>
          <w:tcPr>
            <w:tcW w:w="1163" w:type="dxa"/>
            <w:shd w:val="clear" w:color="auto" w:fill="auto"/>
          </w:tcPr>
          <w:p w14:paraId="2D4D4A4D" w14:textId="4490786A" w:rsidR="00A437B0" w:rsidRDefault="00A54307" w:rsidP="00A54307">
            <w:pPr>
              <w:pStyle w:val="Default"/>
              <w:tabs>
                <w:tab w:val="left" w:pos="1701"/>
              </w:tabs>
              <w:jc w:val="center"/>
              <w:rPr>
                <w:rFonts w:hAnsi="ＭＳ 明朝"/>
                <w:color w:val="auto"/>
                <w:sz w:val="22"/>
                <w:szCs w:val="22"/>
              </w:rPr>
            </w:pPr>
            <w:r>
              <w:rPr>
                <w:rFonts w:hAnsi="ＭＳ 明朝" w:hint="eastAsia"/>
                <w:color w:val="auto"/>
                <w:sz w:val="22"/>
                <w:szCs w:val="22"/>
              </w:rPr>
              <w:t xml:space="preserve"> 8</w:t>
            </w:r>
            <w:r w:rsidR="00A437B0" w:rsidRPr="00304D5A">
              <w:rPr>
                <w:rFonts w:hAnsi="ＭＳ 明朝" w:hint="eastAsia"/>
                <w:color w:val="auto"/>
                <w:sz w:val="22"/>
                <w:szCs w:val="22"/>
              </w:rPr>
              <w:t>：00</w:t>
            </w:r>
          </w:p>
          <w:p w14:paraId="756842D0" w14:textId="723E6EAC" w:rsidR="00D532A8" w:rsidRDefault="00D532A8" w:rsidP="00A54307">
            <w:pPr>
              <w:pStyle w:val="Default"/>
              <w:tabs>
                <w:tab w:val="left" w:pos="1701"/>
              </w:tabs>
              <w:jc w:val="center"/>
              <w:rPr>
                <w:rFonts w:hAnsi="ＭＳ 明朝"/>
                <w:color w:val="auto"/>
                <w:sz w:val="22"/>
                <w:szCs w:val="22"/>
              </w:rPr>
            </w:pPr>
            <w:r>
              <w:rPr>
                <w:rFonts w:hAnsi="ＭＳ 明朝" w:hint="eastAsia"/>
                <w:color w:val="auto"/>
                <w:sz w:val="22"/>
                <w:szCs w:val="22"/>
              </w:rPr>
              <w:t>10：00</w:t>
            </w:r>
          </w:p>
          <w:p w14:paraId="78FAFBEF" w14:textId="481CDCCF" w:rsidR="00912924" w:rsidRPr="00304D5A" w:rsidRDefault="00A54307" w:rsidP="00A54307">
            <w:pPr>
              <w:pStyle w:val="Default"/>
              <w:tabs>
                <w:tab w:val="left" w:pos="1701"/>
              </w:tabs>
              <w:jc w:val="center"/>
              <w:rPr>
                <w:rFonts w:hAnsi="ＭＳ 明朝"/>
                <w:color w:val="auto"/>
                <w:sz w:val="22"/>
                <w:szCs w:val="22"/>
              </w:rPr>
            </w:pPr>
            <w:r>
              <w:rPr>
                <w:rFonts w:hAnsi="ＭＳ 明朝" w:hint="eastAsia"/>
                <w:color w:val="auto"/>
                <w:sz w:val="22"/>
                <w:szCs w:val="22"/>
              </w:rPr>
              <w:t>11：00</w:t>
            </w:r>
          </w:p>
        </w:tc>
        <w:tc>
          <w:tcPr>
            <w:tcW w:w="4677" w:type="dxa"/>
            <w:shd w:val="clear" w:color="auto" w:fill="auto"/>
          </w:tcPr>
          <w:p w14:paraId="70D26FCB" w14:textId="6355B7D3" w:rsidR="00A437B0" w:rsidRPr="00304D5A" w:rsidRDefault="00A54307">
            <w:pPr>
              <w:pStyle w:val="Default"/>
              <w:tabs>
                <w:tab w:val="left" w:pos="1701"/>
              </w:tabs>
              <w:rPr>
                <w:rFonts w:hAnsi="ＭＳ 明朝"/>
                <w:color w:val="auto"/>
                <w:sz w:val="22"/>
                <w:szCs w:val="22"/>
              </w:rPr>
            </w:pPr>
            <w:r>
              <w:rPr>
                <w:rFonts w:hAnsi="ＭＳ 明朝" w:hint="eastAsia"/>
                <w:color w:val="auto"/>
                <w:sz w:val="22"/>
                <w:szCs w:val="22"/>
              </w:rPr>
              <w:t>屋内球技場開場　会場設営</w:t>
            </w:r>
          </w:p>
          <w:p w14:paraId="1406F2B1" w14:textId="373E9112" w:rsidR="00D532A8" w:rsidRDefault="00D532A8">
            <w:pPr>
              <w:pStyle w:val="Default"/>
              <w:tabs>
                <w:tab w:val="left" w:pos="1701"/>
              </w:tabs>
              <w:rPr>
                <w:rFonts w:hAnsi="ＭＳ 明朝"/>
                <w:color w:val="auto"/>
                <w:sz w:val="22"/>
                <w:szCs w:val="22"/>
              </w:rPr>
            </w:pPr>
            <w:r>
              <w:rPr>
                <w:rFonts w:hAnsi="ＭＳ 明朝" w:hint="eastAsia"/>
                <w:color w:val="auto"/>
                <w:sz w:val="22"/>
                <w:szCs w:val="22"/>
              </w:rPr>
              <w:t>出場選手</w:t>
            </w:r>
            <w:r w:rsidR="00E6389C">
              <w:rPr>
                <w:rFonts w:hAnsi="ＭＳ 明朝" w:hint="eastAsia"/>
                <w:color w:val="auto"/>
                <w:sz w:val="22"/>
                <w:szCs w:val="22"/>
              </w:rPr>
              <w:t>入場開始</w:t>
            </w:r>
          </w:p>
          <w:p w14:paraId="4F9FE773" w14:textId="6028B079" w:rsidR="00912924" w:rsidRPr="00304D5A" w:rsidRDefault="00A54307">
            <w:pPr>
              <w:pStyle w:val="Default"/>
              <w:tabs>
                <w:tab w:val="left" w:pos="1701"/>
              </w:tabs>
              <w:rPr>
                <w:rFonts w:hAnsi="ＭＳ 明朝"/>
                <w:color w:val="auto"/>
                <w:sz w:val="22"/>
                <w:szCs w:val="22"/>
              </w:rPr>
            </w:pPr>
            <w:r>
              <w:rPr>
                <w:rFonts w:hAnsi="ＭＳ 明朝" w:hint="eastAsia"/>
                <w:color w:val="auto"/>
                <w:sz w:val="22"/>
                <w:szCs w:val="22"/>
              </w:rPr>
              <w:t>男女フルーレ団体戦(1日目)</w:t>
            </w:r>
          </w:p>
        </w:tc>
      </w:tr>
      <w:tr w:rsidR="000F67F8" w:rsidRPr="00304D5A" w14:paraId="672C1B98" w14:textId="77777777" w:rsidTr="00381DD4">
        <w:tc>
          <w:tcPr>
            <w:tcW w:w="1425" w:type="dxa"/>
            <w:shd w:val="clear" w:color="auto" w:fill="auto"/>
            <w:vAlign w:val="center"/>
          </w:tcPr>
          <w:p w14:paraId="78095E66" w14:textId="3193203C" w:rsidR="007D5283" w:rsidRPr="00304D5A" w:rsidRDefault="00A54307">
            <w:pPr>
              <w:pStyle w:val="Default"/>
              <w:tabs>
                <w:tab w:val="left" w:pos="1701"/>
              </w:tabs>
              <w:rPr>
                <w:rFonts w:hAnsi="ＭＳ 明朝"/>
                <w:color w:val="auto"/>
                <w:sz w:val="22"/>
                <w:szCs w:val="22"/>
              </w:rPr>
            </w:pPr>
            <w:r>
              <w:rPr>
                <w:rFonts w:hAnsi="ＭＳ 明朝" w:hint="eastAsia"/>
                <w:color w:val="auto"/>
                <w:sz w:val="22"/>
                <w:szCs w:val="22"/>
              </w:rPr>
              <w:t>5</w:t>
            </w:r>
            <w:r w:rsidR="0086681B" w:rsidRPr="00304D5A">
              <w:rPr>
                <w:rFonts w:hAnsi="ＭＳ 明朝" w:hint="eastAsia"/>
                <w:color w:val="auto"/>
                <w:sz w:val="22"/>
                <w:szCs w:val="22"/>
              </w:rPr>
              <w:t>月</w:t>
            </w:r>
            <w:r>
              <w:rPr>
                <w:rFonts w:hAnsi="ＭＳ 明朝" w:hint="eastAsia"/>
                <w:color w:val="auto"/>
                <w:sz w:val="22"/>
                <w:szCs w:val="22"/>
              </w:rPr>
              <w:t xml:space="preserve"> </w:t>
            </w:r>
            <w:r>
              <w:rPr>
                <w:rFonts w:hAnsi="ＭＳ 明朝"/>
                <w:color w:val="auto"/>
                <w:sz w:val="22"/>
                <w:szCs w:val="22"/>
              </w:rPr>
              <w:t>7</w:t>
            </w:r>
            <w:r w:rsidR="0086681B" w:rsidRPr="00304D5A">
              <w:rPr>
                <w:rFonts w:hAnsi="ＭＳ 明朝" w:hint="eastAsia"/>
                <w:color w:val="auto"/>
                <w:sz w:val="22"/>
                <w:szCs w:val="22"/>
              </w:rPr>
              <w:t>日(</w:t>
            </w:r>
            <w:r>
              <w:rPr>
                <w:rFonts w:hAnsi="ＭＳ 明朝" w:hint="eastAsia"/>
                <w:color w:val="auto"/>
                <w:sz w:val="22"/>
                <w:szCs w:val="22"/>
              </w:rPr>
              <w:t>日</w:t>
            </w:r>
            <w:r w:rsidR="0086681B" w:rsidRPr="00304D5A">
              <w:rPr>
                <w:rFonts w:hAnsi="ＭＳ 明朝" w:hint="eastAsia"/>
                <w:color w:val="auto"/>
                <w:sz w:val="22"/>
                <w:szCs w:val="22"/>
              </w:rPr>
              <w:t>)</w:t>
            </w:r>
          </w:p>
        </w:tc>
        <w:tc>
          <w:tcPr>
            <w:tcW w:w="1163" w:type="dxa"/>
            <w:shd w:val="clear" w:color="auto" w:fill="auto"/>
          </w:tcPr>
          <w:p w14:paraId="5E44D554" w14:textId="0F06B1A6" w:rsidR="007D5283" w:rsidRPr="00304D5A" w:rsidRDefault="00A54307" w:rsidP="00A54307">
            <w:pPr>
              <w:pStyle w:val="Default"/>
              <w:tabs>
                <w:tab w:val="left" w:pos="1701"/>
              </w:tabs>
              <w:jc w:val="center"/>
              <w:rPr>
                <w:rFonts w:hAnsi="ＭＳ 明朝"/>
                <w:color w:val="auto"/>
                <w:sz w:val="22"/>
                <w:szCs w:val="22"/>
              </w:rPr>
            </w:pPr>
            <w:r>
              <w:rPr>
                <w:rFonts w:hAnsi="ＭＳ 明朝" w:hint="eastAsia"/>
                <w:color w:val="auto"/>
                <w:sz w:val="22"/>
                <w:szCs w:val="22"/>
              </w:rPr>
              <w:t xml:space="preserve"> </w:t>
            </w:r>
            <w:r w:rsidR="0086681B" w:rsidRPr="00304D5A">
              <w:rPr>
                <w:rFonts w:hAnsi="ＭＳ 明朝" w:hint="eastAsia"/>
                <w:color w:val="auto"/>
                <w:sz w:val="22"/>
                <w:szCs w:val="22"/>
              </w:rPr>
              <w:t>9：00</w:t>
            </w:r>
          </w:p>
          <w:p w14:paraId="1A77722F" w14:textId="6E44402B" w:rsidR="0086681B" w:rsidRPr="00304D5A" w:rsidRDefault="00A54307" w:rsidP="00A54307">
            <w:pPr>
              <w:pStyle w:val="Default"/>
              <w:tabs>
                <w:tab w:val="left" w:pos="1701"/>
              </w:tabs>
              <w:jc w:val="center"/>
              <w:rPr>
                <w:rFonts w:hAnsi="ＭＳ 明朝"/>
                <w:color w:val="auto"/>
                <w:sz w:val="22"/>
                <w:szCs w:val="22"/>
              </w:rPr>
            </w:pPr>
            <w:r>
              <w:rPr>
                <w:rFonts w:hAnsi="ＭＳ 明朝" w:hint="eastAsia"/>
                <w:color w:val="auto"/>
                <w:sz w:val="22"/>
                <w:szCs w:val="22"/>
              </w:rPr>
              <w:t>10：</w:t>
            </w:r>
            <w:r w:rsidR="0086681B" w:rsidRPr="00304D5A">
              <w:rPr>
                <w:rFonts w:hAnsi="ＭＳ 明朝" w:hint="eastAsia"/>
                <w:color w:val="auto"/>
                <w:sz w:val="22"/>
                <w:szCs w:val="22"/>
              </w:rPr>
              <w:t>00</w:t>
            </w:r>
          </w:p>
        </w:tc>
        <w:tc>
          <w:tcPr>
            <w:tcW w:w="4677" w:type="dxa"/>
            <w:shd w:val="clear" w:color="auto" w:fill="auto"/>
          </w:tcPr>
          <w:p w14:paraId="2A5729CB" w14:textId="6F0BEEF7" w:rsidR="007D5283" w:rsidRPr="00304D5A" w:rsidRDefault="00A54307">
            <w:pPr>
              <w:pStyle w:val="Default"/>
              <w:tabs>
                <w:tab w:val="left" w:pos="1701"/>
              </w:tabs>
              <w:rPr>
                <w:rFonts w:hAnsi="ＭＳ 明朝"/>
                <w:color w:val="auto"/>
                <w:sz w:val="22"/>
                <w:szCs w:val="22"/>
              </w:rPr>
            </w:pPr>
            <w:r>
              <w:rPr>
                <w:rFonts w:hAnsi="ＭＳ 明朝" w:hint="eastAsia"/>
                <w:color w:val="auto"/>
                <w:sz w:val="22"/>
                <w:szCs w:val="22"/>
              </w:rPr>
              <w:t>屋内球技場</w:t>
            </w:r>
            <w:r w:rsidR="0086681B" w:rsidRPr="00304D5A">
              <w:rPr>
                <w:rFonts w:hAnsi="ＭＳ 明朝" w:hint="eastAsia"/>
                <w:color w:val="auto"/>
                <w:sz w:val="22"/>
                <w:szCs w:val="22"/>
              </w:rPr>
              <w:t>開場</w:t>
            </w:r>
          </w:p>
          <w:p w14:paraId="73643AAE" w14:textId="6D6FD80C" w:rsidR="0086681B" w:rsidRPr="00304D5A" w:rsidRDefault="0086681B">
            <w:pPr>
              <w:pStyle w:val="Default"/>
              <w:tabs>
                <w:tab w:val="left" w:pos="1701"/>
              </w:tabs>
              <w:rPr>
                <w:rFonts w:hAnsi="ＭＳ 明朝"/>
                <w:color w:val="auto"/>
                <w:sz w:val="22"/>
                <w:szCs w:val="22"/>
              </w:rPr>
            </w:pPr>
            <w:r w:rsidRPr="00304D5A">
              <w:rPr>
                <w:rFonts w:hAnsi="ＭＳ 明朝" w:hint="eastAsia"/>
                <w:color w:val="auto"/>
                <w:sz w:val="22"/>
                <w:szCs w:val="22"/>
              </w:rPr>
              <w:t>男女フルーレ</w:t>
            </w:r>
            <w:r w:rsidR="00A54307">
              <w:rPr>
                <w:rFonts w:hAnsi="ＭＳ 明朝" w:hint="eastAsia"/>
                <w:color w:val="auto"/>
                <w:sz w:val="22"/>
                <w:szCs w:val="22"/>
              </w:rPr>
              <w:t>団体戦(2日目)</w:t>
            </w:r>
          </w:p>
        </w:tc>
      </w:tr>
      <w:tr w:rsidR="000F67F8" w:rsidRPr="00304D5A" w14:paraId="0C5E4AFA" w14:textId="77777777" w:rsidTr="00381DD4">
        <w:tc>
          <w:tcPr>
            <w:tcW w:w="1425" w:type="dxa"/>
            <w:shd w:val="clear" w:color="auto" w:fill="auto"/>
            <w:vAlign w:val="center"/>
          </w:tcPr>
          <w:p w14:paraId="222B9620" w14:textId="112EE9F0" w:rsidR="005B38DD" w:rsidRPr="00304D5A" w:rsidRDefault="009728F9">
            <w:pPr>
              <w:pStyle w:val="Default"/>
              <w:tabs>
                <w:tab w:val="left" w:pos="1701"/>
              </w:tabs>
              <w:rPr>
                <w:rFonts w:hAnsi="ＭＳ 明朝"/>
                <w:color w:val="auto"/>
                <w:sz w:val="22"/>
                <w:szCs w:val="22"/>
              </w:rPr>
            </w:pPr>
            <w:r>
              <w:rPr>
                <w:rFonts w:hAnsi="ＭＳ 明朝" w:hint="eastAsia"/>
                <w:color w:val="auto"/>
                <w:sz w:val="22"/>
                <w:szCs w:val="22"/>
              </w:rPr>
              <w:t>5</w:t>
            </w:r>
            <w:r w:rsidR="005B38DD" w:rsidRPr="00304D5A">
              <w:rPr>
                <w:rFonts w:hAnsi="ＭＳ 明朝" w:hint="eastAsia"/>
                <w:color w:val="auto"/>
                <w:sz w:val="22"/>
                <w:szCs w:val="22"/>
              </w:rPr>
              <w:t>月</w:t>
            </w:r>
            <w:r>
              <w:rPr>
                <w:rFonts w:hAnsi="ＭＳ 明朝" w:hint="eastAsia"/>
                <w:color w:val="auto"/>
                <w:sz w:val="22"/>
                <w:szCs w:val="22"/>
              </w:rPr>
              <w:t xml:space="preserve"> 8</w:t>
            </w:r>
            <w:r w:rsidR="005B38DD" w:rsidRPr="00304D5A">
              <w:rPr>
                <w:rFonts w:hAnsi="ＭＳ 明朝" w:hint="eastAsia"/>
                <w:color w:val="auto"/>
                <w:sz w:val="22"/>
                <w:szCs w:val="22"/>
              </w:rPr>
              <w:t>日(</w:t>
            </w:r>
            <w:r>
              <w:rPr>
                <w:rFonts w:hAnsi="ＭＳ 明朝" w:hint="eastAsia"/>
                <w:color w:val="auto"/>
                <w:sz w:val="22"/>
                <w:szCs w:val="22"/>
              </w:rPr>
              <w:t>月</w:t>
            </w:r>
            <w:r w:rsidR="005B38DD" w:rsidRPr="00304D5A">
              <w:rPr>
                <w:rFonts w:hAnsi="ＭＳ 明朝" w:hint="eastAsia"/>
                <w:color w:val="auto"/>
                <w:sz w:val="22"/>
                <w:szCs w:val="22"/>
              </w:rPr>
              <w:t>)</w:t>
            </w:r>
          </w:p>
        </w:tc>
        <w:tc>
          <w:tcPr>
            <w:tcW w:w="1163" w:type="dxa"/>
            <w:shd w:val="clear" w:color="auto" w:fill="auto"/>
          </w:tcPr>
          <w:p w14:paraId="23764D4E" w14:textId="3C8AFDCD" w:rsidR="005B38DD" w:rsidRPr="00304D5A" w:rsidRDefault="001F2EA4" w:rsidP="00A54307">
            <w:pPr>
              <w:pStyle w:val="Default"/>
              <w:tabs>
                <w:tab w:val="left" w:pos="1701"/>
              </w:tabs>
              <w:jc w:val="center"/>
              <w:rPr>
                <w:rFonts w:hAnsi="ＭＳ 明朝"/>
                <w:color w:val="auto"/>
                <w:sz w:val="22"/>
                <w:szCs w:val="22"/>
              </w:rPr>
            </w:pPr>
            <w:r>
              <w:rPr>
                <w:rFonts w:hAnsi="ＭＳ 明朝" w:hint="eastAsia"/>
                <w:color w:val="auto"/>
                <w:sz w:val="22"/>
                <w:szCs w:val="22"/>
              </w:rPr>
              <w:t xml:space="preserve"> </w:t>
            </w:r>
            <w:r w:rsidR="005B38DD" w:rsidRPr="00304D5A">
              <w:rPr>
                <w:rFonts w:hAnsi="ＭＳ 明朝" w:hint="eastAsia"/>
                <w:color w:val="auto"/>
                <w:sz w:val="22"/>
                <w:szCs w:val="22"/>
              </w:rPr>
              <w:t>9：00</w:t>
            </w:r>
          </w:p>
          <w:p w14:paraId="7D2AFF6C" w14:textId="0C8061C3" w:rsidR="005B38DD" w:rsidRPr="00304D5A" w:rsidRDefault="005B38DD" w:rsidP="00A54307">
            <w:pPr>
              <w:pStyle w:val="Default"/>
              <w:tabs>
                <w:tab w:val="left" w:pos="1701"/>
              </w:tabs>
              <w:jc w:val="center"/>
              <w:rPr>
                <w:rFonts w:hAnsi="ＭＳ 明朝"/>
                <w:color w:val="auto"/>
                <w:sz w:val="22"/>
                <w:szCs w:val="22"/>
              </w:rPr>
            </w:pPr>
            <w:r w:rsidRPr="00304D5A">
              <w:rPr>
                <w:rFonts w:hAnsi="ＭＳ 明朝" w:hint="eastAsia"/>
                <w:color w:val="auto"/>
                <w:sz w:val="22"/>
                <w:szCs w:val="22"/>
              </w:rPr>
              <w:t>10：00</w:t>
            </w:r>
          </w:p>
        </w:tc>
        <w:tc>
          <w:tcPr>
            <w:tcW w:w="4677" w:type="dxa"/>
            <w:shd w:val="clear" w:color="auto" w:fill="auto"/>
          </w:tcPr>
          <w:p w14:paraId="4B018129" w14:textId="76DB313C" w:rsidR="005B38DD" w:rsidRPr="00304D5A" w:rsidRDefault="001F2EA4">
            <w:pPr>
              <w:pStyle w:val="Default"/>
              <w:tabs>
                <w:tab w:val="left" w:pos="1701"/>
              </w:tabs>
              <w:rPr>
                <w:rFonts w:hAnsi="ＭＳ 明朝"/>
                <w:color w:val="auto"/>
                <w:sz w:val="22"/>
                <w:szCs w:val="22"/>
              </w:rPr>
            </w:pPr>
            <w:r>
              <w:rPr>
                <w:rFonts w:hAnsi="ＭＳ 明朝" w:hint="eastAsia"/>
                <w:color w:val="auto"/>
                <w:sz w:val="22"/>
                <w:szCs w:val="22"/>
              </w:rPr>
              <w:t>屋内球技場</w:t>
            </w:r>
            <w:r w:rsidR="005B38DD" w:rsidRPr="00304D5A">
              <w:rPr>
                <w:rFonts w:hAnsi="ＭＳ 明朝" w:hint="eastAsia"/>
                <w:color w:val="auto"/>
                <w:sz w:val="22"/>
                <w:szCs w:val="22"/>
              </w:rPr>
              <w:t>開場</w:t>
            </w:r>
          </w:p>
          <w:p w14:paraId="7595BC1B" w14:textId="3C1DC9EB" w:rsidR="005B38DD" w:rsidRPr="00304D5A" w:rsidRDefault="005B38DD" w:rsidP="001F2EA4">
            <w:pPr>
              <w:pStyle w:val="Default"/>
              <w:tabs>
                <w:tab w:val="left" w:pos="1701"/>
              </w:tabs>
              <w:rPr>
                <w:rFonts w:hAnsi="ＭＳ 明朝"/>
                <w:color w:val="auto"/>
                <w:sz w:val="22"/>
                <w:szCs w:val="22"/>
              </w:rPr>
            </w:pPr>
            <w:r w:rsidRPr="00304D5A">
              <w:rPr>
                <w:rFonts w:hAnsi="ＭＳ 明朝" w:hint="eastAsia"/>
                <w:color w:val="auto"/>
                <w:sz w:val="22"/>
                <w:szCs w:val="22"/>
              </w:rPr>
              <w:t>男子サーブル・女子エペ</w:t>
            </w:r>
            <w:r w:rsidR="001F2EA4">
              <w:rPr>
                <w:rFonts w:hAnsi="ＭＳ 明朝" w:hint="eastAsia"/>
                <w:color w:val="auto"/>
                <w:sz w:val="22"/>
                <w:szCs w:val="22"/>
              </w:rPr>
              <w:t>団体戦(1日目)</w:t>
            </w:r>
          </w:p>
        </w:tc>
      </w:tr>
      <w:tr w:rsidR="005B38DD" w:rsidRPr="00304D5A" w14:paraId="06B5B9BF" w14:textId="77777777" w:rsidTr="00381DD4">
        <w:tc>
          <w:tcPr>
            <w:tcW w:w="1425" w:type="dxa"/>
            <w:shd w:val="clear" w:color="auto" w:fill="auto"/>
            <w:vAlign w:val="center"/>
          </w:tcPr>
          <w:p w14:paraId="0C3F089E" w14:textId="628EC389" w:rsidR="005B38DD" w:rsidRPr="00304D5A" w:rsidRDefault="001F2EA4">
            <w:pPr>
              <w:pStyle w:val="Default"/>
              <w:tabs>
                <w:tab w:val="left" w:pos="1701"/>
              </w:tabs>
              <w:rPr>
                <w:rFonts w:hAnsi="ＭＳ 明朝"/>
                <w:color w:val="auto"/>
                <w:sz w:val="22"/>
                <w:szCs w:val="22"/>
              </w:rPr>
            </w:pPr>
            <w:r>
              <w:rPr>
                <w:rFonts w:hAnsi="ＭＳ 明朝" w:hint="eastAsia"/>
                <w:color w:val="auto"/>
                <w:sz w:val="22"/>
                <w:szCs w:val="22"/>
              </w:rPr>
              <w:t>5</w:t>
            </w:r>
            <w:r w:rsidR="005B38DD" w:rsidRPr="00304D5A">
              <w:rPr>
                <w:rFonts w:hAnsi="ＭＳ 明朝" w:hint="eastAsia"/>
                <w:color w:val="auto"/>
                <w:sz w:val="22"/>
                <w:szCs w:val="22"/>
              </w:rPr>
              <w:t>月</w:t>
            </w:r>
            <w:r>
              <w:rPr>
                <w:rFonts w:hAnsi="ＭＳ 明朝" w:hint="eastAsia"/>
                <w:color w:val="auto"/>
                <w:sz w:val="22"/>
                <w:szCs w:val="22"/>
              </w:rPr>
              <w:t xml:space="preserve"> 9</w:t>
            </w:r>
            <w:r w:rsidR="005B38DD" w:rsidRPr="00304D5A">
              <w:rPr>
                <w:rFonts w:hAnsi="ＭＳ 明朝" w:hint="eastAsia"/>
                <w:color w:val="auto"/>
                <w:sz w:val="22"/>
                <w:szCs w:val="22"/>
              </w:rPr>
              <w:t>日(</w:t>
            </w:r>
            <w:r>
              <w:rPr>
                <w:rFonts w:hAnsi="ＭＳ 明朝" w:hint="eastAsia"/>
                <w:color w:val="auto"/>
                <w:sz w:val="22"/>
                <w:szCs w:val="22"/>
              </w:rPr>
              <w:t>火</w:t>
            </w:r>
            <w:r w:rsidR="005B38DD" w:rsidRPr="00304D5A">
              <w:rPr>
                <w:rFonts w:hAnsi="ＭＳ 明朝" w:hint="eastAsia"/>
                <w:color w:val="auto"/>
                <w:sz w:val="22"/>
                <w:szCs w:val="22"/>
              </w:rPr>
              <w:t>)</w:t>
            </w:r>
          </w:p>
        </w:tc>
        <w:tc>
          <w:tcPr>
            <w:tcW w:w="1163" w:type="dxa"/>
            <w:shd w:val="clear" w:color="auto" w:fill="auto"/>
          </w:tcPr>
          <w:p w14:paraId="6B2AE80F" w14:textId="108BE721" w:rsidR="005B38DD" w:rsidRPr="00304D5A" w:rsidRDefault="001F2EA4" w:rsidP="00A54307">
            <w:pPr>
              <w:pStyle w:val="Default"/>
              <w:tabs>
                <w:tab w:val="left" w:pos="1701"/>
              </w:tabs>
              <w:jc w:val="center"/>
              <w:rPr>
                <w:rFonts w:hAnsi="ＭＳ 明朝"/>
                <w:color w:val="auto"/>
                <w:sz w:val="22"/>
                <w:szCs w:val="22"/>
              </w:rPr>
            </w:pPr>
            <w:r>
              <w:rPr>
                <w:rFonts w:hAnsi="ＭＳ 明朝" w:hint="eastAsia"/>
                <w:color w:val="auto"/>
                <w:sz w:val="22"/>
                <w:szCs w:val="22"/>
              </w:rPr>
              <w:t xml:space="preserve"> </w:t>
            </w:r>
            <w:r w:rsidR="005B38DD" w:rsidRPr="00304D5A">
              <w:rPr>
                <w:rFonts w:hAnsi="ＭＳ 明朝" w:hint="eastAsia"/>
                <w:color w:val="auto"/>
                <w:sz w:val="22"/>
                <w:szCs w:val="22"/>
              </w:rPr>
              <w:t>9：00</w:t>
            </w:r>
          </w:p>
          <w:p w14:paraId="693A3A7C" w14:textId="1A220486" w:rsidR="005B38DD" w:rsidRPr="00304D5A" w:rsidRDefault="005B38DD" w:rsidP="00A54307">
            <w:pPr>
              <w:pStyle w:val="Default"/>
              <w:tabs>
                <w:tab w:val="left" w:pos="1701"/>
              </w:tabs>
              <w:jc w:val="center"/>
              <w:rPr>
                <w:rFonts w:hAnsi="ＭＳ 明朝"/>
                <w:color w:val="auto"/>
                <w:sz w:val="22"/>
                <w:szCs w:val="22"/>
              </w:rPr>
            </w:pPr>
            <w:r w:rsidRPr="00304D5A">
              <w:rPr>
                <w:rFonts w:hAnsi="ＭＳ 明朝" w:hint="eastAsia"/>
                <w:color w:val="auto"/>
                <w:sz w:val="22"/>
                <w:szCs w:val="22"/>
              </w:rPr>
              <w:t>10：00</w:t>
            </w:r>
          </w:p>
        </w:tc>
        <w:tc>
          <w:tcPr>
            <w:tcW w:w="4677" w:type="dxa"/>
            <w:shd w:val="clear" w:color="auto" w:fill="auto"/>
          </w:tcPr>
          <w:p w14:paraId="5317D163" w14:textId="77777777" w:rsidR="001F2EA4" w:rsidRPr="00304D5A" w:rsidRDefault="001F2EA4" w:rsidP="001F2EA4">
            <w:pPr>
              <w:pStyle w:val="Default"/>
              <w:tabs>
                <w:tab w:val="left" w:pos="1701"/>
              </w:tabs>
              <w:rPr>
                <w:rFonts w:hAnsi="ＭＳ 明朝"/>
                <w:color w:val="auto"/>
                <w:sz w:val="22"/>
                <w:szCs w:val="22"/>
              </w:rPr>
            </w:pPr>
            <w:r>
              <w:rPr>
                <w:rFonts w:hAnsi="ＭＳ 明朝" w:hint="eastAsia"/>
                <w:color w:val="auto"/>
                <w:sz w:val="22"/>
                <w:szCs w:val="22"/>
              </w:rPr>
              <w:t>屋内球技場</w:t>
            </w:r>
            <w:r w:rsidRPr="00304D5A">
              <w:rPr>
                <w:rFonts w:hAnsi="ＭＳ 明朝" w:hint="eastAsia"/>
                <w:color w:val="auto"/>
                <w:sz w:val="22"/>
                <w:szCs w:val="22"/>
              </w:rPr>
              <w:t>開場</w:t>
            </w:r>
          </w:p>
          <w:p w14:paraId="79E2A3E0" w14:textId="5DD804C0" w:rsidR="005B38DD" w:rsidRPr="00304D5A" w:rsidRDefault="001F2EA4" w:rsidP="001F2EA4">
            <w:pPr>
              <w:pStyle w:val="Default"/>
              <w:tabs>
                <w:tab w:val="left" w:pos="1701"/>
              </w:tabs>
              <w:rPr>
                <w:rFonts w:hAnsi="ＭＳ 明朝"/>
                <w:color w:val="auto"/>
                <w:sz w:val="22"/>
                <w:szCs w:val="22"/>
              </w:rPr>
            </w:pPr>
            <w:r w:rsidRPr="00304D5A">
              <w:rPr>
                <w:rFonts w:hAnsi="ＭＳ 明朝" w:hint="eastAsia"/>
                <w:color w:val="auto"/>
                <w:sz w:val="22"/>
                <w:szCs w:val="22"/>
              </w:rPr>
              <w:t>男子サーブル・女子エペ</w:t>
            </w:r>
            <w:r>
              <w:rPr>
                <w:rFonts w:hAnsi="ＭＳ 明朝" w:hint="eastAsia"/>
                <w:color w:val="auto"/>
                <w:sz w:val="22"/>
                <w:szCs w:val="22"/>
              </w:rPr>
              <w:t>団体戦(2日目)</w:t>
            </w:r>
          </w:p>
        </w:tc>
      </w:tr>
      <w:tr w:rsidR="001F2EA4" w:rsidRPr="00304D5A" w14:paraId="24AF3BA9" w14:textId="77777777" w:rsidTr="00381DD4">
        <w:tc>
          <w:tcPr>
            <w:tcW w:w="1425" w:type="dxa"/>
            <w:shd w:val="clear" w:color="auto" w:fill="auto"/>
            <w:vAlign w:val="center"/>
          </w:tcPr>
          <w:p w14:paraId="62398DE5" w14:textId="029D4DD0" w:rsidR="001F2EA4" w:rsidRDefault="001F2EA4" w:rsidP="001F2EA4">
            <w:pPr>
              <w:pStyle w:val="Default"/>
              <w:tabs>
                <w:tab w:val="left" w:pos="1701"/>
              </w:tabs>
              <w:rPr>
                <w:rFonts w:hAnsi="ＭＳ 明朝"/>
                <w:color w:val="auto"/>
                <w:sz w:val="22"/>
                <w:szCs w:val="22"/>
              </w:rPr>
            </w:pPr>
            <w:r>
              <w:rPr>
                <w:rFonts w:hAnsi="ＭＳ 明朝" w:hint="eastAsia"/>
                <w:color w:val="auto"/>
                <w:sz w:val="22"/>
                <w:szCs w:val="22"/>
              </w:rPr>
              <w:t>5</w:t>
            </w:r>
            <w:r w:rsidRPr="00304D5A">
              <w:rPr>
                <w:rFonts w:hAnsi="ＭＳ 明朝" w:hint="eastAsia"/>
                <w:color w:val="auto"/>
                <w:sz w:val="22"/>
                <w:szCs w:val="22"/>
              </w:rPr>
              <w:t>月</w:t>
            </w:r>
            <w:r>
              <w:rPr>
                <w:rFonts w:hAnsi="ＭＳ 明朝" w:hint="eastAsia"/>
                <w:color w:val="auto"/>
                <w:sz w:val="22"/>
                <w:szCs w:val="22"/>
              </w:rPr>
              <w:t>10</w:t>
            </w:r>
            <w:r w:rsidRPr="00304D5A">
              <w:rPr>
                <w:rFonts w:hAnsi="ＭＳ 明朝" w:hint="eastAsia"/>
                <w:color w:val="auto"/>
                <w:sz w:val="22"/>
                <w:szCs w:val="22"/>
              </w:rPr>
              <w:t>日(</w:t>
            </w:r>
            <w:r>
              <w:rPr>
                <w:rFonts w:hAnsi="ＭＳ 明朝" w:hint="eastAsia"/>
                <w:color w:val="auto"/>
                <w:sz w:val="22"/>
                <w:szCs w:val="22"/>
              </w:rPr>
              <w:t>水</w:t>
            </w:r>
            <w:r w:rsidRPr="00304D5A">
              <w:rPr>
                <w:rFonts w:hAnsi="ＭＳ 明朝" w:hint="eastAsia"/>
                <w:color w:val="auto"/>
                <w:sz w:val="22"/>
                <w:szCs w:val="22"/>
              </w:rPr>
              <w:t>)</w:t>
            </w:r>
          </w:p>
        </w:tc>
        <w:tc>
          <w:tcPr>
            <w:tcW w:w="1163" w:type="dxa"/>
            <w:shd w:val="clear" w:color="auto" w:fill="auto"/>
          </w:tcPr>
          <w:p w14:paraId="7AD4988B" w14:textId="77777777" w:rsidR="001F2EA4" w:rsidRPr="00304D5A" w:rsidRDefault="001F2EA4" w:rsidP="001F2EA4">
            <w:pPr>
              <w:pStyle w:val="Default"/>
              <w:tabs>
                <w:tab w:val="left" w:pos="1701"/>
              </w:tabs>
              <w:jc w:val="center"/>
              <w:rPr>
                <w:rFonts w:hAnsi="ＭＳ 明朝"/>
                <w:color w:val="auto"/>
                <w:sz w:val="22"/>
                <w:szCs w:val="22"/>
              </w:rPr>
            </w:pPr>
            <w:r>
              <w:rPr>
                <w:rFonts w:hAnsi="ＭＳ 明朝" w:hint="eastAsia"/>
                <w:color w:val="auto"/>
                <w:sz w:val="22"/>
                <w:szCs w:val="22"/>
              </w:rPr>
              <w:t xml:space="preserve"> </w:t>
            </w:r>
            <w:r w:rsidRPr="00304D5A">
              <w:rPr>
                <w:rFonts w:hAnsi="ＭＳ 明朝" w:hint="eastAsia"/>
                <w:color w:val="auto"/>
                <w:sz w:val="22"/>
                <w:szCs w:val="22"/>
              </w:rPr>
              <w:t>9：00</w:t>
            </w:r>
          </w:p>
          <w:p w14:paraId="5505666D" w14:textId="48ED0F52" w:rsidR="001F2EA4" w:rsidRDefault="001F2EA4" w:rsidP="001F2EA4">
            <w:pPr>
              <w:pStyle w:val="Default"/>
              <w:tabs>
                <w:tab w:val="left" w:pos="1701"/>
              </w:tabs>
              <w:jc w:val="center"/>
              <w:rPr>
                <w:rFonts w:hAnsi="ＭＳ 明朝"/>
                <w:color w:val="auto"/>
                <w:sz w:val="22"/>
                <w:szCs w:val="22"/>
              </w:rPr>
            </w:pPr>
            <w:r w:rsidRPr="00304D5A">
              <w:rPr>
                <w:rFonts w:hAnsi="ＭＳ 明朝" w:hint="eastAsia"/>
                <w:color w:val="auto"/>
                <w:sz w:val="22"/>
                <w:szCs w:val="22"/>
              </w:rPr>
              <w:t>10：00</w:t>
            </w:r>
          </w:p>
        </w:tc>
        <w:tc>
          <w:tcPr>
            <w:tcW w:w="4677" w:type="dxa"/>
            <w:shd w:val="clear" w:color="auto" w:fill="auto"/>
          </w:tcPr>
          <w:p w14:paraId="49719C53" w14:textId="77777777" w:rsidR="001F2EA4" w:rsidRPr="00304D5A" w:rsidRDefault="001F2EA4" w:rsidP="001F2EA4">
            <w:pPr>
              <w:pStyle w:val="Default"/>
              <w:tabs>
                <w:tab w:val="left" w:pos="1701"/>
              </w:tabs>
              <w:rPr>
                <w:rFonts w:hAnsi="ＭＳ 明朝"/>
                <w:color w:val="auto"/>
                <w:sz w:val="22"/>
                <w:szCs w:val="22"/>
              </w:rPr>
            </w:pPr>
            <w:r>
              <w:rPr>
                <w:rFonts w:hAnsi="ＭＳ 明朝" w:hint="eastAsia"/>
                <w:color w:val="auto"/>
                <w:sz w:val="22"/>
                <w:szCs w:val="22"/>
              </w:rPr>
              <w:t>屋内球技場</w:t>
            </w:r>
            <w:r w:rsidRPr="00304D5A">
              <w:rPr>
                <w:rFonts w:hAnsi="ＭＳ 明朝" w:hint="eastAsia"/>
                <w:color w:val="auto"/>
                <w:sz w:val="22"/>
                <w:szCs w:val="22"/>
              </w:rPr>
              <w:t>開場</w:t>
            </w:r>
          </w:p>
          <w:p w14:paraId="4B375470" w14:textId="39BA5363" w:rsidR="001F2EA4" w:rsidRDefault="001F2EA4" w:rsidP="001F2EA4">
            <w:pPr>
              <w:pStyle w:val="Default"/>
              <w:tabs>
                <w:tab w:val="left" w:pos="1701"/>
              </w:tabs>
              <w:rPr>
                <w:rFonts w:hAnsi="ＭＳ 明朝"/>
                <w:color w:val="auto"/>
                <w:sz w:val="22"/>
                <w:szCs w:val="22"/>
              </w:rPr>
            </w:pPr>
            <w:r w:rsidRPr="00304D5A">
              <w:rPr>
                <w:rFonts w:hAnsi="ＭＳ 明朝" w:hint="eastAsia"/>
                <w:color w:val="auto"/>
                <w:sz w:val="22"/>
                <w:szCs w:val="22"/>
              </w:rPr>
              <w:t>男子</w:t>
            </w:r>
            <w:r>
              <w:rPr>
                <w:rFonts w:hAnsi="ＭＳ 明朝" w:hint="eastAsia"/>
                <w:color w:val="auto"/>
                <w:sz w:val="22"/>
                <w:szCs w:val="22"/>
              </w:rPr>
              <w:t>エペ</w:t>
            </w:r>
            <w:r w:rsidRPr="00304D5A">
              <w:rPr>
                <w:rFonts w:hAnsi="ＭＳ 明朝" w:hint="eastAsia"/>
                <w:color w:val="auto"/>
                <w:sz w:val="22"/>
                <w:szCs w:val="22"/>
              </w:rPr>
              <w:t>・女子</w:t>
            </w:r>
            <w:r>
              <w:rPr>
                <w:rFonts w:hAnsi="ＭＳ 明朝" w:hint="eastAsia"/>
                <w:color w:val="auto"/>
                <w:sz w:val="22"/>
                <w:szCs w:val="22"/>
              </w:rPr>
              <w:t>サーブル団体戦(1日目)</w:t>
            </w:r>
          </w:p>
        </w:tc>
      </w:tr>
      <w:tr w:rsidR="001F2EA4" w:rsidRPr="00304D5A" w14:paraId="0E63D27C" w14:textId="77777777" w:rsidTr="00381DD4">
        <w:tc>
          <w:tcPr>
            <w:tcW w:w="1425" w:type="dxa"/>
            <w:shd w:val="clear" w:color="auto" w:fill="auto"/>
            <w:vAlign w:val="center"/>
          </w:tcPr>
          <w:p w14:paraId="3B47D533" w14:textId="4EB2CD27" w:rsidR="001F2EA4" w:rsidRDefault="001F2EA4" w:rsidP="001F2EA4">
            <w:pPr>
              <w:pStyle w:val="Default"/>
              <w:tabs>
                <w:tab w:val="left" w:pos="1701"/>
              </w:tabs>
              <w:rPr>
                <w:rFonts w:hAnsi="ＭＳ 明朝"/>
                <w:color w:val="auto"/>
                <w:sz w:val="22"/>
                <w:szCs w:val="22"/>
              </w:rPr>
            </w:pPr>
            <w:r>
              <w:rPr>
                <w:rFonts w:hAnsi="ＭＳ 明朝" w:hint="eastAsia"/>
                <w:color w:val="auto"/>
                <w:sz w:val="22"/>
                <w:szCs w:val="22"/>
              </w:rPr>
              <w:t>5</w:t>
            </w:r>
            <w:r w:rsidRPr="00304D5A">
              <w:rPr>
                <w:rFonts w:hAnsi="ＭＳ 明朝" w:hint="eastAsia"/>
                <w:color w:val="auto"/>
                <w:sz w:val="22"/>
                <w:szCs w:val="22"/>
              </w:rPr>
              <w:t>月</w:t>
            </w:r>
            <w:r>
              <w:rPr>
                <w:rFonts w:hAnsi="ＭＳ 明朝" w:hint="eastAsia"/>
                <w:color w:val="auto"/>
                <w:sz w:val="22"/>
                <w:szCs w:val="22"/>
              </w:rPr>
              <w:t>11</w:t>
            </w:r>
            <w:r w:rsidRPr="00304D5A">
              <w:rPr>
                <w:rFonts w:hAnsi="ＭＳ 明朝" w:hint="eastAsia"/>
                <w:color w:val="auto"/>
                <w:sz w:val="22"/>
                <w:szCs w:val="22"/>
              </w:rPr>
              <w:t>日(</w:t>
            </w:r>
            <w:r>
              <w:rPr>
                <w:rFonts w:hAnsi="ＭＳ 明朝" w:hint="eastAsia"/>
                <w:color w:val="auto"/>
                <w:sz w:val="22"/>
                <w:szCs w:val="22"/>
              </w:rPr>
              <w:t>木</w:t>
            </w:r>
            <w:r w:rsidRPr="00304D5A">
              <w:rPr>
                <w:rFonts w:hAnsi="ＭＳ 明朝" w:hint="eastAsia"/>
                <w:color w:val="auto"/>
                <w:sz w:val="22"/>
                <w:szCs w:val="22"/>
              </w:rPr>
              <w:t>)</w:t>
            </w:r>
          </w:p>
        </w:tc>
        <w:tc>
          <w:tcPr>
            <w:tcW w:w="1163" w:type="dxa"/>
            <w:shd w:val="clear" w:color="auto" w:fill="auto"/>
          </w:tcPr>
          <w:p w14:paraId="33B426DA" w14:textId="77777777" w:rsidR="001F2EA4" w:rsidRPr="00304D5A" w:rsidRDefault="001F2EA4" w:rsidP="001F2EA4">
            <w:pPr>
              <w:pStyle w:val="Default"/>
              <w:tabs>
                <w:tab w:val="left" w:pos="1701"/>
              </w:tabs>
              <w:jc w:val="center"/>
              <w:rPr>
                <w:rFonts w:hAnsi="ＭＳ 明朝"/>
                <w:color w:val="auto"/>
                <w:sz w:val="22"/>
                <w:szCs w:val="22"/>
              </w:rPr>
            </w:pPr>
            <w:r>
              <w:rPr>
                <w:rFonts w:hAnsi="ＭＳ 明朝" w:hint="eastAsia"/>
                <w:color w:val="auto"/>
                <w:sz w:val="22"/>
                <w:szCs w:val="22"/>
              </w:rPr>
              <w:t xml:space="preserve"> </w:t>
            </w:r>
            <w:r w:rsidRPr="00304D5A">
              <w:rPr>
                <w:rFonts w:hAnsi="ＭＳ 明朝" w:hint="eastAsia"/>
                <w:color w:val="auto"/>
                <w:sz w:val="22"/>
                <w:szCs w:val="22"/>
              </w:rPr>
              <w:t>9：00</w:t>
            </w:r>
          </w:p>
          <w:p w14:paraId="4DCAE9C8" w14:textId="214359BE" w:rsidR="001F2EA4" w:rsidRDefault="001F2EA4" w:rsidP="001F2EA4">
            <w:pPr>
              <w:pStyle w:val="Default"/>
              <w:tabs>
                <w:tab w:val="left" w:pos="1701"/>
              </w:tabs>
              <w:jc w:val="center"/>
              <w:rPr>
                <w:rFonts w:hAnsi="ＭＳ 明朝"/>
                <w:color w:val="auto"/>
                <w:sz w:val="22"/>
                <w:szCs w:val="22"/>
              </w:rPr>
            </w:pPr>
            <w:r w:rsidRPr="00304D5A">
              <w:rPr>
                <w:rFonts w:hAnsi="ＭＳ 明朝" w:hint="eastAsia"/>
                <w:color w:val="auto"/>
                <w:sz w:val="22"/>
                <w:szCs w:val="22"/>
              </w:rPr>
              <w:t>10：00</w:t>
            </w:r>
          </w:p>
        </w:tc>
        <w:tc>
          <w:tcPr>
            <w:tcW w:w="4677" w:type="dxa"/>
            <w:shd w:val="clear" w:color="auto" w:fill="auto"/>
          </w:tcPr>
          <w:p w14:paraId="2FD6965E" w14:textId="77777777" w:rsidR="001F2EA4" w:rsidRPr="00304D5A" w:rsidRDefault="001F2EA4" w:rsidP="001F2EA4">
            <w:pPr>
              <w:pStyle w:val="Default"/>
              <w:tabs>
                <w:tab w:val="left" w:pos="1701"/>
              </w:tabs>
              <w:rPr>
                <w:rFonts w:hAnsi="ＭＳ 明朝"/>
                <w:color w:val="auto"/>
                <w:sz w:val="22"/>
                <w:szCs w:val="22"/>
              </w:rPr>
            </w:pPr>
            <w:r>
              <w:rPr>
                <w:rFonts w:hAnsi="ＭＳ 明朝" w:hint="eastAsia"/>
                <w:color w:val="auto"/>
                <w:sz w:val="22"/>
                <w:szCs w:val="22"/>
              </w:rPr>
              <w:t>屋内球技場</w:t>
            </w:r>
            <w:r w:rsidRPr="00304D5A">
              <w:rPr>
                <w:rFonts w:hAnsi="ＭＳ 明朝" w:hint="eastAsia"/>
                <w:color w:val="auto"/>
                <w:sz w:val="22"/>
                <w:szCs w:val="22"/>
              </w:rPr>
              <w:t>開場</w:t>
            </w:r>
          </w:p>
          <w:p w14:paraId="7C7778D7" w14:textId="4D396B7A" w:rsidR="001F2EA4" w:rsidRDefault="001F2EA4" w:rsidP="001F2EA4">
            <w:pPr>
              <w:pStyle w:val="Default"/>
              <w:tabs>
                <w:tab w:val="left" w:pos="1701"/>
              </w:tabs>
              <w:rPr>
                <w:rFonts w:hAnsi="ＭＳ 明朝"/>
                <w:color w:val="auto"/>
                <w:sz w:val="22"/>
                <w:szCs w:val="22"/>
              </w:rPr>
            </w:pPr>
            <w:r w:rsidRPr="00304D5A">
              <w:rPr>
                <w:rFonts w:hAnsi="ＭＳ 明朝" w:hint="eastAsia"/>
                <w:color w:val="auto"/>
                <w:sz w:val="22"/>
                <w:szCs w:val="22"/>
              </w:rPr>
              <w:t>男子</w:t>
            </w:r>
            <w:r>
              <w:rPr>
                <w:rFonts w:hAnsi="ＭＳ 明朝" w:hint="eastAsia"/>
                <w:color w:val="auto"/>
                <w:sz w:val="22"/>
                <w:szCs w:val="22"/>
              </w:rPr>
              <w:t>エペ</w:t>
            </w:r>
            <w:r w:rsidRPr="00304D5A">
              <w:rPr>
                <w:rFonts w:hAnsi="ＭＳ 明朝" w:hint="eastAsia"/>
                <w:color w:val="auto"/>
                <w:sz w:val="22"/>
                <w:szCs w:val="22"/>
              </w:rPr>
              <w:t>・女子</w:t>
            </w:r>
            <w:r>
              <w:rPr>
                <w:rFonts w:hAnsi="ＭＳ 明朝" w:hint="eastAsia"/>
                <w:color w:val="auto"/>
                <w:sz w:val="22"/>
                <w:szCs w:val="22"/>
              </w:rPr>
              <w:t>サーブル団体戦(2日目)</w:t>
            </w:r>
          </w:p>
        </w:tc>
      </w:tr>
      <w:tr w:rsidR="001F2EA4" w:rsidRPr="00304D5A" w14:paraId="7514681D" w14:textId="77777777" w:rsidTr="00381DD4">
        <w:tc>
          <w:tcPr>
            <w:tcW w:w="1425" w:type="dxa"/>
            <w:shd w:val="clear" w:color="auto" w:fill="auto"/>
            <w:vAlign w:val="center"/>
          </w:tcPr>
          <w:p w14:paraId="07E4AAD7" w14:textId="0FC056DD" w:rsidR="001F2EA4" w:rsidRPr="001F2EA4" w:rsidRDefault="001F2EA4" w:rsidP="001F2EA4">
            <w:pPr>
              <w:pStyle w:val="Default"/>
              <w:tabs>
                <w:tab w:val="left" w:pos="1701"/>
              </w:tabs>
              <w:rPr>
                <w:rFonts w:hAnsi="ＭＳ 明朝"/>
                <w:color w:val="auto"/>
                <w:sz w:val="22"/>
                <w:szCs w:val="22"/>
              </w:rPr>
            </w:pPr>
            <w:r>
              <w:rPr>
                <w:rFonts w:hAnsi="ＭＳ 明朝" w:hint="eastAsia"/>
                <w:color w:val="auto"/>
                <w:sz w:val="22"/>
                <w:szCs w:val="22"/>
              </w:rPr>
              <w:t>5</w:t>
            </w:r>
            <w:r w:rsidRPr="00304D5A">
              <w:rPr>
                <w:rFonts w:hAnsi="ＭＳ 明朝" w:hint="eastAsia"/>
                <w:color w:val="auto"/>
                <w:sz w:val="22"/>
                <w:szCs w:val="22"/>
              </w:rPr>
              <w:t>月</w:t>
            </w:r>
            <w:r>
              <w:rPr>
                <w:rFonts w:hAnsi="ＭＳ 明朝" w:hint="eastAsia"/>
                <w:color w:val="auto"/>
                <w:sz w:val="22"/>
                <w:szCs w:val="22"/>
              </w:rPr>
              <w:t>1</w:t>
            </w:r>
            <w:r w:rsidR="00D532A8">
              <w:rPr>
                <w:rFonts w:hAnsi="ＭＳ 明朝" w:hint="eastAsia"/>
                <w:color w:val="auto"/>
                <w:sz w:val="22"/>
                <w:szCs w:val="22"/>
              </w:rPr>
              <w:t>2</w:t>
            </w:r>
            <w:r w:rsidRPr="00304D5A">
              <w:rPr>
                <w:rFonts w:hAnsi="ＭＳ 明朝" w:hint="eastAsia"/>
                <w:color w:val="auto"/>
                <w:sz w:val="22"/>
                <w:szCs w:val="22"/>
              </w:rPr>
              <w:t>日(</w:t>
            </w:r>
            <w:r w:rsidR="000A0894">
              <w:rPr>
                <w:rFonts w:hAnsi="ＭＳ 明朝" w:hint="eastAsia"/>
                <w:color w:val="auto"/>
                <w:sz w:val="22"/>
                <w:szCs w:val="22"/>
              </w:rPr>
              <w:t>金</w:t>
            </w:r>
            <w:r w:rsidRPr="00304D5A">
              <w:rPr>
                <w:rFonts w:hAnsi="ＭＳ 明朝" w:hint="eastAsia"/>
                <w:color w:val="auto"/>
                <w:sz w:val="22"/>
                <w:szCs w:val="22"/>
              </w:rPr>
              <w:t>)</w:t>
            </w:r>
          </w:p>
        </w:tc>
        <w:tc>
          <w:tcPr>
            <w:tcW w:w="1163" w:type="dxa"/>
            <w:shd w:val="clear" w:color="auto" w:fill="auto"/>
          </w:tcPr>
          <w:p w14:paraId="51917278" w14:textId="77777777" w:rsidR="001F2EA4" w:rsidRPr="00304D5A" w:rsidRDefault="001F2EA4" w:rsidP="001F2EA4">
            <w:pPr>
              <w:pStyle w:val="Default"/>
              <w:tabs>
                <w:tab w:val="left" w:pos="1701"/>
              </w:tabs>
              <w:jc w:val="center"/>
              <w:rPr>
                <w:rFonts w:hAnsi="ＭＳ 明朝"/>
                <w:color w:val="auto"/>
                <w:sz w:val="22"/>
                <w:szCs w:val="22"/>
              </w:rPr>
            </w:pPr>
            <w:r>
              <w:rPr>
                <w:rFonts w:hAnsi="ＭＳ 明朝" w:hint="eastAsia"/>
                <w:color w:val="auto"/>
                <w:sz w:val="22"/>
                <w:szCs w:val="22"/>
              </w:rPr>
              <w:t xml:space="preserve"> </w:t>
            </w:r>
            <w:r w:rsidRPr="00304D5A">
              <w:rPr>
                <w:rFonts w:hAnsi="ＭＳ 明朝" w:hint="eastAsia"/>
                <w:color w:val="auto"/>
                <w:sz w:val="22"/>
                <w:szCs w:val="22"/>
              </w:rPr>
              <w:t>9：00</w:t>
            </w:r>
          </w:p>
          <w:p w14:paraId="6A7AB85E" w14:textId="53E134F1" w:rsidR="001F2EA4" w:rsidRDefault="001F2EA4" w:rsidP="001F2EA4">
            <w:pPr>
              <w:pStyle w:val="Default"/>
              <w:tabs>
                <w:tab w:val="left" w:pos="1701"/>
              </w:tabs>
              <w:jc w:val="center"/>
              <w:rPr>
                <w:rFonts w:hAnsi="ＭＳ 明朝"/>
                <w:color w:val="auto"/>
                <w:sz w:val="22"/>
                <w:szCs w:val="22"/>
              </w:rPr>
            </w:pPr>
            <w:r w:rsidRPr="00304D5A">
              <w:rPr>
                <w:rFonts w:hAnsi="ＭＳ 明朝" w:hint="eastAsia"/>
                <w:color w:val="auto"/>
                <w:sz w:val="22"/>
                <w:szCs w:val="22"/>
              </w:rPr>
              <w:t>10：00</w:t>
            </w:r>
          </w:p>
        </w:tc>
        <w:tc>
          <w:tcPr>
            <w:tcW w:w="4677" w:type="dxa"/>
            <w:shd w:val="clear" w:color="auto" w:fill="auto"/>
          </w:tcPr>
          <w:p w14:paraId="5296325E" w14:textId="77777777" w:rsidR="001F2EA4" w:rsidRPr="00304D5A" w:rsidRDefault="001F2EA4" w:rsidP="001F2EA4">
            <w:pPr>
              <w:pStyle w:val="Default"/>
              <w:tabs>
                <w:tab w:val="left" w:pos="1701"/>
              </w:tabs>
              <w:rPr>
                <w:rFonts w:hAnsi="ＭＳ 明朝"/>
                <w:color w:val="auto"/>
                <w:sz w:val="22"/>
                <w:szCs w:val="22"/>
              </w:rPr>
            </w:pPr>
            <w:r>
              <w:rPr>
                <w:rFonts w:hAnsi="ＭＳ 明朝" w:hint="eastAsia"/>
                <w:color w:val="auto"/>
                <w:sz w:val="22"/>
                <w:szCs w:val="22"/>
              </w:rPr>
              <w:t>屋内球技場</w:t>
            </w:r>
            <w:r w:rsidRPr="00304D5A">
              <w:rPr>
                <w:rFonts w:hAnsi="ＭＳ 明朝" w:hint="eastAsia"/>
                <w:color w:val="auto"/>
                <w:sz w:val="22"/>
                <w:szCs w:val="22"/>
              </w:rPr>
              <w:t>開場</w:t>
            </w:r>
          </w:p>
          <w:p w14:paraId="00FFEC2F" w14:textId="18DCCE1D" w:rsidR="001F2EA4" w:rsidRDefault="001F2EA4" w:rsidP="001F2EA4">
            <w:pPr>
              <w:pStyle w:val="Default"/>
              <w:tabs>
                <w:tab w:val="left" w:pos="1701"/>
              </w:tabs>
              <w:rPr>
                <w:rFonts w:hAnsi="ＭＳ 明朝"/>
                <w:color w:val="auto"/>
                <w:sz w:val="22"/>
                <w:szCs w:val="22"/>
              </w:rPr>
            </w:pPr>
            <w:r>
              <w:rPr>
                <w:rFonts w:hAnsi="ＭＳ 明朝" w:hint="eastAsia"/>
                <w:color w:val="auto"/>
                <w:sz w:val="22"/>
                <w:szCs w:val="22"/>
              </w:rPr>
              <w:t>入替戦</w:t>
            </w:r>
            <w:r w:rsidR="00D532A8">
              <w:rPr>
                <w:rFonts w:hAnsi="ＭＳ 明朝" w:hint="eastAsia"/>
                <w:color w:val="auto"/>
                <w:sz w:val="22"/>
                <w:szCs w:val="22"/>
              </w:rPr>
              <w:t>(タイムテーブル別紙)</w:t>
            </w:r>
          </w:p>
        </w:tc>
      </w:tr>
    </w:tbl>
    <w:p w14:paraId="078ECC0F" w14:textId="0E8548EA" w:rsidR="007B5621" w:rsidRPr="00304D5A" w:rsidRDefault="008C6A3D" w:rsidP="007B5621">
      <w:pPr>
        <w:pStyle w:val="Default"/>
        <w:tabs>
          <w:tab w:val="left" w:pos="1701"/>
        </w:tabs>
        <w:ind w:leftChars="875" w:left="1808"/>
        <w:rPr>
          <w:rFonts w:hAnsi="ＭＳ 明朝"/>
          <w:color w:val="auto"/>
          <w:sz w:val="22"/>
          <w:szCs w:val="22"/>
        </w:rPr>
      </w:pPr>
      <w:r>
        <w:rPr>
          <w:rFonts w:hAnsi="ＭＳ 明朝" w:hint="eastAsia"/>
          <w:color w:val="auto"/>
          <w:sz w:val="22"/>
          <w:szCs w:val="22"/>
        </w:rPr>
        <w:t xml:space="preserve">※　</w:t>
      </w:r>
      <w:r w:rsidR="00D94384" w:rsidRPr="00304D5A">
        <w:rPr>
          <w:rFonts w:hAnsi="ＭＳ 明朝" w:hint="eastAsia"/>
          <w:color w:val="auto"/>
          <w:sz w:val="22"/>
          <w:szCs w:val="22"/>
        </w:rPr>
        <w:t>開会式</w:t>
      </w:r>
      <w:r w:rsidR="002B2EF4" w:rsidRPr="00304D5A">
        <w:rPr>
          <w:rFonts w:hAnsi="ＭＳ 明朝" w:hint="eastAsia"/>
          <w:color w:val="auto"/>
          <w:sz w:val="22"/>
          <w:szCs w:val="22"/>
        </w:rPr>
        <w:t>・閉会式</w:t>
      </w:r>
      <w:r w:rsidR="00D94384" w:rsidRPr="00304D5A">
        <w:rPr>
          <w:rFonts w:hAnsi="ＭＳ 明朝" w:hint="eastAsia"/>
          <w:color w:val="auto"/>
          <w:sz w:val="22"/>
          <w:szCs w:val="22"/>
        </w:rPr>
        <w:t>は</w:t>
      </w:r>
      <w:r w:rsidR="00304D5A">
        <w:rPr>
          <w:rFonts w:hAnsi="ＭＳ 明朝" w:hint="eastAsia"/>
          <w:color w:val="auto"/>
          <w:sz w:val="22"/>
          <w:szCs w:val="22"/>
        </w:rPr>
        <w:t>行わない</w:t>
      </w:r>
      <w:r w:rsidR="00D94384" w:rsidRPr="00304D5A">
        <w:rPr>
          <w:rFonts w:hAnsi="ＭＳ 明朝" w:hint="eastAsia"/>
          <w:color w:val="auto"/>
          <w:sz w:val="22"/>
          <w:szCs w:val="22"/>
        </w:rPr>
        <w:t>。</w:t>
      </w:r>
    </w:p>
    <w:p w14:paraId="6AFD04EF" w14:textId="77777777" w:rsidR="004B3E7E" w:rsidRPr="00CE6A05" w:rsidRDefault="00F718AD" w:rsidP="004B3E7E">
      <w:pPr>
        <w:pStyle w:val="Default"/>
        <w:ind w:left="1930" w:hangingChars="541" w:hanging="1930"/>
        <w:rPr>
          <w:rFonts w:hAnsi="ＭＳ 明朝"/>
          <w:color w:val="auto"/>
          <w:sz w:val="22"/>
          <w:szCs w:val="22"/>
        </w:rPr>
      </w:pPr>
      <w:r w:rsidRPr="00D55B34">
        <w:rPr>
          <w:rFonts w:ascii="ＭＳ ゴシック" w:eastAsia="ＭＳ ゴシック" w:hAnsi="ＭＳ ゴシック" w:hint="eastAsia"/>
          <w:color w:val="auto"/>
          <w:spacing w:val="70"/>
          <w:sz w:val="22"/>
          <w:szCs w:val="22"/>
          <w:fitText w:val="1302" w:id="-1289037566"/>
        </w:rPr>
        <w:t>試合規</w:t>
      </w:r>
      <w:r w:rsidRPr="00D55B34">
        <w:rPr>
          <w:rFonts w:ascii="ＭＳ ゴシック" w:eastAsia="ＭＳ ゴシック" w:hAnsi="ＭＳ ゴシック" w:hint="eastAsia"/>
          <w:color w:val="auto"/>
          <w:spacing w:val="1"/>
          <w:sz w:val="22"/>
          <w:szCs w:val="22"/>
          <w:fitText w:val="1302" w:id="-1289037566"/>
        </w:rPr>
        <w:t>則</w:t>
      </w:r>
      <w:r w:rsidR="002C4A34" w:rsidRPr="00304D5A">
        <w:rPr>
          <w:rFonts w:hAnsi="ＭＳ 明朝"/>
          <w:color w:val="auto"/>
          <w:sz w:val="22"/>
          <w:szCs w:val="22"/>
        </w:rPr>
        <w:tab/>
      </w:r>
      <w:r w:rsidR="00DD4F2D" w:rsidRPr="00304D5A">
        <w:rPr>
          <w:rFonts w:hAnsi="ＭＳ 明朝" w:hint="eastAsia"/>
          <w:color w:val="auto"/>
          <w:sz w:val="22"/>
          <w:szCs w:val="22"/>
        </w:rPr>
        <w:t>2023年1月20日日本フェンシング協会ルール・審判委員会発表の</w:t>
      </w:r>
      <w:r w:rsidRPr="00304D5A">
        <w:rPr>
          <w:rFonts w:hAnsi="ＭＳ 明朝" w:hint="eastAsia"/>
          <w:color w:val="auto"/>
          <w:sz w:val="22"/>
          <w:szCs w:val="22"/>
        </w:rPr>
        <w:t>国際フェンシング</w:t>
      </w:r>
      <w:r w:rsidRPr="00CE6A05">
        <w:rPr>
          <w:rFonts w:hAnsi="ＭＳ 明朝" w:hint="eastAsia"/>
          <w:color w:val="auto"/>
          <w:sz w:val="22"/>
          <w:szCs w:val="22"/>
        </w:rPr>
        <w:t>連盟</w:t>
      </w:r>
      <w:r w:rsidR="00911FD0" w:rsidRPr="00CE6A05">
        <w:rPr>
          <w:rFonts w:hAnsi="ＭＳ 明朝" w:hint="eastAsia"/>
          <w:color w:val="auto"/>
          <w:sz w:val="22"/>
          <w:szCs w:val="22"/>
        </w:rPr>
        <w:t>(</w:t>
      </w:r>
      <w:r w:rsidRPr="00CE6A05">
        <w:rPr>
          <w:rFonts w:hAnsi="ＭＳ 明朝" w:hint="eastAsia"/>
          <w:color w:val="auto"/>
          <w:sz w:val="22"/>
          <w:szCs w:val="22"/>
        </w:rPr>
        <w:t>ＦＩＥ</w:t>
      </w:r>
      <w:r w:rsidR="00911FD0" w:rsidRPr="00CE6A05">
        <w:rPr>
          <w:rFonts w:hAnsi="ＭＳ 明朝" w:hint="eastAsia"/>
          <w:color w:val="auto"/>
          <w:sz w:val="22"/>
          <w:szCs w:val="22"/>
        </w:rPr>
        <w:t>)</w:t>
      </w:r>
      <w:r w:rsidRPr="00CE6A05">
        <w:rPr>
          <w:rFonts w:hAnsi="ＭＳ 明朝" w:hint="eastAsia"/>
          <w:color w:val="auto"/>
          <w:sz w:val="22"/>
          <w:szCs w:val="22"/>
        </w:rPr>
        <w:t>試合規則を準用する</w:t>
      </w:r>
      <w:r w:rsidR="008C6B4D" w:rsidRPr="00CE6A05">
        <w:rPr>
          <w:rFonts w:hAnsi="ＭＳ 明朝" w:hint="eastAsia"/>
          <w:color w:val="auto"/>
          <w:sz w:val="22"/>
          <w:szCs w:val="22"/>
        </w:rPr>
        <w:t>。</w:t>
      </w:r>
    </w:p>
    <w:p w14:paraId="31AC4AC8" w14:textId="23901EDF" w:rsidR="000D259E" w:rsidRPr="00CE6A05" w:rsidRDefault="000D259E" w:rsidP="004B3E7E">
      <w:pPr>
        <w:pStyle w:val="Default"/>
        <w:ind w:leftChars="566" w:left="1170" w:firstLineChars="234" w:firstLine="507"/>
        <w:rPr>
          <w:rFonts w:hAnsi="ＭＳ 明朝"/>
          <w:color w:val="auto"/>
          <w:sz w:val="22"/>
          <w:szCs w:val="22"/>
        </w:rPr>
      </w:pPr>
      <w:r w:rsidRPr="00CE6A05">
        <w:rPr>
          <w:rFonts w:hAnsi="ＭＳ 明朝" w:hint="eastAsia"/>
          <w:color w:val="auto"/>
          <w:sz w:val="22"/>
          <w:szCs w:val="22"/>
        </w:rPr>
        <w:t>2023年1月20日「対戦無意欲</w:t>
      </w:r>
      <w:r w:rsidR="00911FD0" w:rsidRPr="00CE6A05">
        <w:rPr>
          <w:rFonts w:hAnsi="ＭＳ 明朝" w:hint="eastAsia"/>
          <w:color w:val="auto"/>
          <w:sz w:val="22"/>
          <w:szCs w:val="22"/>
        </w:rPr>
        <w:t>(</w:t>
      </w:r>
      <w:r w:rsidRPr="00CE6A05">
        <w:rPr>
          <w:rFonts w:hAnsi="ＭＳ 明朝" w:hint="eastAsia"/>
          <w:color w:val="auto"/>
          <w:sz w:val="22"/>
          <w:szCs w:val="22"/>
        </w:rPr>
        <w:t>ノン・コンバティビテ</w:t>
      </w:r>
      <w:r w:rsidR="00911FD0" w:rsidRPr="00CE6A05">
        <w:rPr>
          <w:rFonts w:hAnsi="ＭＳ 明朝" w:hint="eastAsia"/>
          <w:color w:val="auto"/>
          <w:sz w:val="22"/>
          <w:szCs w:val="22"/>
        </w:rPr>
        <w:t>)</w:t>
      </w:r>
      <w:r w:rsidRPr="00CE6A05">
        <w:rPr>
          <w:rFonts w:hAnsi="ＭＳ 明朝" w:hint="eastAsia"/>
          <w:color w:val="auto"/>
          <w:sz w:val="22"/>
          <w:szCs w:val="22"/>
        </w:rPr>
        <w:t>の適用について」</w:t>
      </w:r>
      <w:r w:rsidR="002B2EF4" w:rsidRPr="00CE6A05">
        <w:rPr>
          <w:rFonts w:hAnsi="ＭＳ 明朝" w:hint="eastAsia"/>
          <w:color w:val="auto"/>
          <w:sz w:val="22"/>
          <w:szCs w:val="22"/>
        </w:rPr>
        <w:t>を適用する</w:t>
      </w:r>
      <w:r w:rsidRPr="00CE6A05">
        <w:rPr>
          <w:rFonts w:hAnsi="ＭＳ 明朝" w:hint="eastAsia"/>
          <w:color w:val="auto"/>
          <w:sz w:val="22"/>
          <w:szCs w:val="22"/>
        </w:rPr>
        <w:t>。</w:t>
      </w:r>
    </w:p>
    <w:p w14:paraId="07A5739E" w14:textId="3F9EE549" w:rsidR="002F34ED" w:rsidRPr="00CE6A05" w:rsidRDefault="00F718AD" w:rsidP="00E6389C">
      <w:pPr>
        <w:pStyle w:val="Default"/>
        <w:tabs>
          <w:tab w:val="left" w:pos="1701"/>
        </w:tabs>
        <w:rPr>
          <w:rFonts w:hAnsi="ＭＳ 明朝"/>
          <w:color w:val="auto"/>
          <w:sz w:val="22"/>
          <w:szCs w:val="22"/>
        </w:rPr>
      </w:pPr>
      <w:r w:rsidRPr="00CE6A05">
        <w:rPr>
          <w:rFonts w:ascii="ＭＳ ゴシック" w:eastAsia="ＭＳ ゴシック" w:hAnsi="ＭＳ ゴシック" w:hint="eastAsia"/>
          <w:color w:val="auto"/>
          <w:spacing w:val="70"/>
          <w:sz w:val="22"/>
          <w:szCs w:val="22"/>
          <w:fitText w:val="1302" w:id="-1289037565"/>
        </w:rPr>
        <w:t>競技方</w:t>
      </w:r>
      <w:r w:rsidRPr="00CE6A05">
        <w:rPr>
          <w:rFonts w:ascii="ＭＳ ゴシック" w:eastAsia="ＭＳ ゴシック" w:hAnsi="ＭＳ ゴシック" w:hint="eastAsia"/>
          <w:color w:val="auto"/>
          <w:spacing w:val="1"/>
          <w:sz w:val="22"/>
          <w:szCs w:val="22"/>
          <w:fitText w:val="1302" w:id="-1289037565"/>
        </w:rPr>
        <w:t>法</w:t>
      </w:r>
      <w:r w:rsidR="002C4A34" w:rsidRPr="00CE6A05">
        <w:rPr>
          <w:rFonts w:hAnsi="ＭＳ 明朝"/>
          <w:color w:val="auto"/>
          <w:sz w:val="22"/>
          <w:szCs w:val="22"/>
        </w:rPr>
        <w:tab/>
      </w:r>
      <w:r w:rsidR="00E6465C" w:rsidRPr="00CE6A05">
        <w:rPr>
          <w:rFonts w:hAnsi="ＭＳ 明朝" w:hint="eastAsia"/>
          <w:color w:val="auto"/>
          <w:sz w:val="22"/>
          <w:szCs w:val="22"/>
        </w:rPr>
        <w:t>①　男女各3種目ごとの団体戦</w:t>
      </w:r>
    </w:p>
    <w:p w14:paraId="357BCA0A" w14:textId="15C0678D" w:rsidR="00E6465C" w:rsidRPr="00CE6A05" w:rsidRDefault="00E6465C" w:rsidP="00E6465C">
      <w:pPr>
        <w:pStyle w:val="Default"/>
        <w:ind w:leftChars="823" w:left="2124" w:hangingChars="195" w:hanging="423"/>
        <w:rPr>
          <w:rFonts w:hAnsi="ＭＳ 明朝"/>
          <w:color w:val="auto"/>
          <w:sz w:val="22"/>
          <w:szCs w:val="22"/>
        </w:rPr>
      </w:pPr>
      <w:r w:rsidRPr="00CE6A05">
        <w:rPr>
          <w:rFonts w:hAnsi="ＭＳ 明朝" w:hint="eastAsia"/>
          <w:color w:val="auto"/>
          <w:sz w:val="22"/>
          <w:szCs w:val="22"/>
        </w:rPr>
        <w:t xml:space="preserve">②　</w:t>
      </w:r>
      <w:r w:rsidR="00761CEA" w:rsidRPr="00CE6A05">
        <w:rPr>
          <w:rFonts w:hAnsi="ＭＳ 明朝" w:hint="eastAsia"/>
          <w:color w:val="auto"/>
          <w:sz w:val="22"/>
          <w:szCs w:val="22"/>
        </w:rPr>
        <w:t>各校男女別に</w:t>
      </w:r>
      <w:r w:rsidRPr="00CE6A05">
        <w:rPr>
          <w:rFonts w:hAnsi="ＭＳ 明朝" w:hint="eastAsia"/>
          <w:color w:val="auto"/>
          <w:sz w:val="22"/>
          <w:szCs w:val="22"/>
        </w:rPr>
        <w:t>監督1名、選手3名、リザーブ1</w:t>
      </w:r>
      <w:r w:rsidR="00761CEA" w:rsidRPr="00CE6A05">
        <w:rPr>
          <w:rFonts w:hAnsi="ＭＳ 明朝" w:hint="eastAsia"/>
          <w:color w:val="auto"/>
          <w:sz w:val="22"/>
          <w:szCs w:val="22"/>
        </w:rPr>
        <w:t>名の5人編成とする。</w:t>
      </w:r>
    </w:p>
    <w:p w14:paraId="11513A3B" w14:textId="7939FE1B" w:rsidR="00761CEA" w:rsidRPr="00CE6A05" w:rsidRDefault="00761CEA" w:rsidP="00E6465C">
      <w:pPr>
        <w:pStyle w:val="Default"/>
        <w:ind w:leftChars="823" w:left="2124" w:hangingChars="195" w:hanging="423"/>
        <w:rPr>
          <w:rFonts w:hAnsi="ＭＳ 明朝"/>
          <w:color w:val="auto"/>
          <w:sz w:val="22"/>
          <w:szCs w:val="22"/>
        </w:rPr>
      </w:pPr>
      <w:r w:rsidRPr="00CE6A05">
        <w:rPr>
          <w:rFonts w:hAnsi="ＭＳ 明朝" w:hint="eastAsia"/>
          <w:color w:val="auto"/>
          <w:sz w:val="22"/>
          <w:szCs w:val="22"/>
        </w:rPr>
        <w:t>③　試合は1名3分間の9試合のリレー方式で45本勝負とする。</w:t>
      </w:r>
    </w:p>
    <w:p w14:paraId="289CC59B" w14:textId="488B1562" w:rsidR="00E6465C" w:rsidRPr="00CE6A05" w:rsidRDefault="00761CEA" w:rsidP="00E6465C">
      <w:pPr>
        <w:pStyle w:val="Default"/>
        <w:ind w:leftChars="823" w:left="2124" w:hangingChars="195" w:hanging="423"/>
        <w:rPr>
          <w:rFonts w:hAnsi="ＭＳ 明朝"/>
          <w:color w:val="auto"/>
          <w:sz w:val="22"/>
          <w:szCs w:val="22"/>
        </w:rPr>
      </w:pPr>
      <w:r w:rsidRPr="00CE6A05">
        <w:rPr>
          <w:rFonts w:hAnsi="ＭＳ 明朝" w:hint="eastAsia"/>
          <w:color w:val="auto"/>
          <w:sz w:val="22"/>
          <w:szCs w:val="22"/>
        </w:rPr>
        <w:t>④　選手2名で参加を認めるが、</w:t>
      </w:r>
      <w:r w:rsidR="00FA342E" w:rsidRPr="00CE6A05">
        <w:rPr>
          <w:rFonts w:hAnsi="ＭＳ 明朝" w:hint="eastAsia"/>
          <w:color w:val="auto"/>
          <w:sz w:val="22"/>
          <w:szCs w:val="22"/>
        </w:rPr>
        <w:t>戦績にかかわらず</w:t>
      </w:r>
      <w:r w:rsidR="00C755E8" w:rsidRPr="00CE6A05">
        <w:rPr>
          <w:rFonts w:hAnsi="ＭＳ 明朝" w:hint="eastAsia"/>
          <w:color w:val="auto"/>
          <w:sz w:val="22"/>
          <w:szCs w:val="22"/>
        </w:rPr>
        <w:t>入替戦は参加できない。</w:t>
      </w:r>
    </w:p>
    <w:p w14:paraId="1AC02DE4" w14:textId="6306F912" w:rsidR="00010F7C" w:rsidRPr="00CE6A05" w:rsidRDefault="00010F7C" w:rsidP="00010F7C">
      <w:pPr>
        <w:pStyle w:val="Default"/>
        <w:ind w:leftChars="1027" w:left="2123" w:firstLineChars="1" w:firstLine="2"/>
        <w:rPr>
          <w:rFonts w:hAnsi="ＭＳ 明朝"/>
          <w:color w:val="auto"/>
          <w:sz w:val="22"/>
          <w:szCs w:val="22"/>
        </w:rPr>
      </w:pPr>
      <w:r w:rsidRPr="00CE6A05">
        <w:rPr>
          <w:rFonts w:hAnsi="ＭＳ 明朝" w:hint="eastAsia"/>
          <w:color w:val="auto"/>
          <w:sz w:val="22"/>
          <w:szCs w:val="22"/>
        </w:rPr>
        <w:t>欠員との対戦結果は、試合数×5点まで3人で出場している大学に加点する。</w:t>
      </w:r>
    </w:p>
    <w:p w14:paraId="73A4CC71" w14:textId="5FF28F36" w:rsidR="00C755E8" w:rsidRPr="00CE6A05" w:rsidRDefault="00C755E8" w:rsidP="00E6465C">
      <w:pPr>
        <w:pStyle w:val="Default"/>
        <w:ind w:leftChars="823" w:left="2124" w:hangingChars="195" w:hanging="423"/>
        <w:rPr>
          <w:rFonts w:hAnsi="ＭＳ 明朝"/>
          <w:color w:val="auto"/>
          <w:sz w:val="22"/>
          <w:szCs w:val="22"/>
        </w:rPr>
      </w:pPr>
      <w:r w:rsidRPr="00CE6A05">
        <w:rPr>
          <w:rFonts w:hAnsi="ＭＳ 明朝" w:hint="eastAsia"/>
          <w:color w:val="auto"/>
          <w:sz w:val="22"/>
          <w:szCs w:val="22"/>
        </w:rPr>
        <w:t>⑤　選手交換時点で体育館に入館していないものはエントリー出来ない。</w:t>
      </w:r>
    </w:p>
    <w:p w14:paraId="776D0293" w14:textId="0849EE89" w:rsidR="00C755E8" w:rsidRPr="00304D5A" w:rsidRDefault="00C755E8" w:rsidP="00B950CB">
      <w:pPr>
        <w:pStyle w:val="Default"/>
        <w:ind w:leftChars="1015" w:left="2122" w:hangingChars="11" w:hanging="24"/>
        <w:rPr>
          <w:rFonts w:hAnsi="ＭＳ 明朝"/>
          <w:color w:val="auto"/>
          <w:sz w:val="22"/>
          <w:szCs w:val="22"/>
        </w:rPr>
      </w:pPr>
      <w:r w:rsidRPr="00CE6A05">
        <w:rPr>
          <w:rFonts w:hAnsi="ＭＳ 明朝" w:hint="eastAsia"/>
          <w:color w:val="auto"/>
          <w:sz w:val="22"/>
          <w:szCs w:val="22"/>
        </w:rPr>
        <w:t>この場合、2名で対戦できるが、1名以下では負けと</w:t>
      </w:r>
      <w:r w:rsidR="00B950CB" w:rsidRPr="00CE6A05">
        <w:rPr>
          <w:rFonts w:hAnsi="ＭＳ 明朝" w:hint="eastAsia"/>
          <w:color w:val="auto"/>
          <w:sz w:val="22"/>
          <w:szCs w:val="22"/>
        </w:rPr>
        <w:t>し当該種目は最下位とする</w:t>
      </w:r>
      <w:r w:rsidR="00B950CB">
        <w:rPr>
          <w:rFonts w:hAnsi="ＭＳ 明朝" w:hint="eastAsia"/>
          <w:color w:val="auto"/>
          <w:sz w:val="22"/>
          <w:szCs w:val="22"/>
        </w:rPr>
        <w:t>。</w:t>
      </w:r>
    </w:p>
    <w:p w14:paraId="5E4E875C" w14:textId="77777777" w:rsidR="0072580B" w:rsidRDefault="005F4A4B" w:rsidP="0072580B">
      <w:pPr>
        <w:pStyle w:val="Default"/>
        <w:tabs>
          <w:tab w:val="left" w:pos="1701"/>
        </w:tabs>
        <w:ind w:left="1952" w:hangingChars="181" w:hanging="1952"/>
        <w:rPr>
          <w:rFonts w:hAnsi="ＭＳ 明朝"/>
          <w:color w:val="auto"/>
          <w:sz w:val="22"/>
          <w:szCs w:val="22"/>
        </w:rPr>
      </w:pPr>
      <w:r w:rsidRPr="00D55B34">
        <w:rPr>
          <w:rFonts w:ascii="ＭＳ ゴシック" w:eastAsia="ＭＳ ゴシック" w:hAnsi="ＭＳ ゴシック" w:hint="eastAsia"/>
          <w:color w:val="auto"/>
          <w:spacing w:val="431"/>
          <w:sz w:val="22"/>
          <w:szCs w:val="22"/>
          <w:fitText w:val="1302" w:id="-1289037564"/>
        </w:rPr>
        <w:t>表</w:t>
      </w:r>
      <w:r w:rsidRPr="00D55B34">
        <w:rPr>
          <w:rFonts w:ascii="ＭＳ ゴシック" w:eastAsia="ＭＳ ゴシック" w:hAnsi="ＭＳ ゴシック" w:hint="eastAsia"/>
          <w:color w:val="auto"/>
          <w:sz w:val="22"/>
          <w:szCs w:val="22"/>
          <w:fitText w:val="1302" w:id="-1289037564"/>
        </w:rPr>
        <w:t>彰</w:t>
      </w:r>
      <w:r w:rsidRPr="00304D5A">
        <w:rPr>
          <w:rFonts w:hAnsi="ＭＳ 明朝"/>
          <w:color w:val="auto"/>
          <w:sz w:val="22"/>
          <w:szCs w:val="22"/>
        </w:rPr>
        <w:tab/>
      </w:r>
      <w:r w:rsidR="00B950CB">
        <w:rPr>
          <w:rFonts w:hAnsi="ＭＳ 明朝" w:hint="eastAsia"/>
          <w:sz w:val="22"/>
          <w:szCs w:val="22"/>
        </w:rPr>
        <w:t>種目・部ごとに１～３位まで表彰を行う。ただし、６校に満たない部は表彰数を減ずる</w:t>
      </w:r>
      <w:r w:rsidRPr="00304D5A">
        <w:rPr>
          <w:rFonts w:hAnsi="ＭＳ 明朝" w:hint="eastAsia"/>
          <w:color w:val="auto"/>
          <w:sz w:val="22"/>
          <w:szCs w:val="22"/>
        </w:rPr>
        <w:t>。</w:t>
      </w:r>
    </w:p>
    <w:p w14:paraId="2AC6DE48" w14:textId="77777777" w:rsidR="0072580B" w:rsidRDefault="0072580B" w:rsidP="0072580B">
      <w:pPr>
        <w:pStyle w:val="Default"/>
        <w:tabs>
          <w:tab w:val="left" w:pos="1701"/>
        </w:tabs>
        <w:ind w:left="392" w:hangingChars="181" w:hanging="392"/>
        <w:rPr>
          <w:rFonts w:hAnsi="ＭＳ 明朝"/>
          <w:color w:val="auto"/>
          <w:sz w:val="22"/>
          <w:szCs w:val="22"/>
        </w:rPr>
      </w:pPr>
    </w:p>
    <w:p w14:paraId="1D6EBE1A" w14:textId="3BC02194" w:rsidR="007B5621" w:rsidRDefault="007B5621" w:rsidP="0072580B">
      <w:pPr>
        <w:pStyle w:val="Default"/>
        <w:tabs>
          <w:tab w:val="left" w:pos="1701"/>
        </w:tabs>
        <w:ind w:left="1691" w:hangingChars="474" w:hanging="1691"/>
        <w:rPr>
          <w:rFonts w:hAnsi="ＭＳ 明朝"/>
          <w:color w:val="auto"/>
          <w:sz w:val="22"/>
          <w:szCs w:val="22"/>
          <w:lang w:val="fr-FR"/>
        </w:rPr>
      </w:pPr>
      <w:r w:rsidRPr="0072580B">
        <w:rPr>
          <w:rFonts w:ascii="ＭＳ ゴシック" w:eastAsia="ＭＳ ゴシック" w:hAnsi="ＭＳ ゴシック" w:hint="eastAsia"/>
          <w:color w:val="auto"/>
          <w:spacing w:val="70"/>
          <w:sz w:val="22"/>
          <w:szCs w:val="22"/>
          <w:fitText w:val="1302" w:id="-1289037563"/>
        </w:rPr>
        <w:lastRenderedPageBreak/>
        <w:t>武器検</w:t>
      </w:r>
      <w:r w:rsidRPr="0072580B">
        <w:rPr>
          <w:rFonts w:ascii="ＭＳ ゴシック" w:eastAsia="ＭＳ ゴシック" w:hAnsi="ＭＳ ゴシック" w:hint="eastAsia"/>
          <w:color w:val="auto"/>
          <w:spacing w:val="1"/>
          <w:sz w:val="22"/>
          <w:szCs w:val="22"/>
          <w:fitText w:val="1302" w:id="-1289037563"/>
        </w:rPr>
        <w:t>査</w:t>
      </w:r>
      <w:r w:rsidRPr="00304D5A">
        <w:rPr>
          <w:rFonts w:hAnsi="ＭＳ 明朝"/>
          <w:color w:val="auto"/>
          <w:sz w:val="22"/>
          <w:szCs w:val="22"/>
        </w:rPr>
        <w:tab/>
      </w:r>
      <w:r w:rsidRPr="00304D5A">
        <w:rPr>
          <w:rFonts w:hAnsi="ＭＳ 明朝" w:hint="eastAsia"/>
          <w:color w:val="auto"/>
          <w:sz w:val="22"/>
          <w:szCs w:val="22"/>
        </w:rPr>
        <w:t>武器検査は審判員</w:t>
      </w:r>
      <w:r w:rsidRPr="00304D5A">
        <w:rPr>
          <w:rFonts w:hAnsi="ＭＳ 明朝" w:hint="eastAsia"/>
          <w:color w:val="auto"/>
          <w:sz w:val="22"/>
          <w:szCs w:val="22"/>
          <w:lang w:val="fr-FR"/>
        </w:rPr>
        <w:t>がピスト上で行う。不備が発見された場合は、罰則規定が適用される。</w:t>
      </w:r>
    </w:p>
    <w:p w14:paraId="3C7FAA9C" w14:textId="26C501E1" w:rsidR="000D259E" w:rsidRPr="00304D5A" w:rsidRDefault="000D259E" w:rsidP="00FD370E">
      <w:pPr>
        <w:pStyle w:val="Default"/>
        <w:ind w:leftChars="816" w:left="2110" w:hangingChars="195" w:hanging="423"/>
        <w:rPr>
          <w:rFonts w:hAnsi="ＭＳ 明朝"/>
          <w:color w:val="auto"/>
          <w:sz w:val="22"/>
          <w:szCs w:val="22"/>
        </w:rPr>
      </w:pPr>
      <w:r w:rsidRPr="00304D5A">
        <w:rPr>
          <w:rFonts w:hAnsi="ＭＳ 明朝" w:hint="eastAsia"/>
          <w:color w:val="auto"/>
          <w:sz w:val="22"/>
          <w:szCs w:val="22"/>
        </w:rPr>
        <w:t>日本フェンシング協会ルール・審判委員会</w:t>
      </w:r>
      <w:r w:rsidR="002A7226" w:rsidRPr="00304D5A">
        <w:rPr>
          <w:rFonts w:hAnsi="ＭＳ 明朝" w:hint="eastAsia"/>
          <w:color w:val="auto"/>
          <w:sz w:val="22"/>
          <w:szCs w:val="22"/>
        </w:rPr>
        <w:t>１．ルール変更についてのお知らせ</w:t>
      </w:r>
      <w:r w:rsidR="00911FD0" w:rsidRPr="00304D5A">
        <w:rPr>
          <w:rFonts w:hAnsi="ＭＳ 明朝" w:hint="eastAsia"/>
          <w:color w:val="auto"/>
          <w:sz w:val="22"/>
          <w:szCs w:val="22"/>
        </w:rPr>
        <w:t>(</w:t>
      </w:r>
      <w:r w:rsidRPr="00304D5A">
        <w:rPr>
          <w:rFonts w:hAnsi="ＭＳ 明朝" w:hint="eastAsia"/>
          <w:color w:val="auto"/>
          <w:sz w:val="22"/>
          <w:szCs w:val="22"/>
        </w:rPr>
        <w:t>通知</w:t>
      </w:r>
      <w:r w:rsidR="00911FD0" w:rsidRPr="00304D5A">
        <w:rPr>
          <w:rFonts w:hAnsi="ＭＳ 明朝" w:hint="eastAsia"/>
          <w:color w:val="auto"/>
          <w:sz w:val="22"/>
          <w:szCs w:val="22"/>
        </w:rPr>
        <w:t>)</w:t>
      </w:r>
    </w:p>
    <w:p w14:paraId="08C1013C" w14:textId="5FF9C0B7" w:rsidR="000D259E" w:rsidRPr="00304D5A" w:rsidRDefault="00025601" w:rsidP="00FD370E">
      <w:pPr>
        <w:pStyle w:val="Default"/>
        <w:ind w:leftChars="810" w:left="2097" w:hangingChars="195" w:hanging="423"/>
        <w:rPr>
          <w:rFonts w:hAnsi="ＭＳ 明朝"/>
          <w:color w:val="auto"/>
          <w:sz w:val="22"/>
          <w:szCs w:val="22"/>
        </w:rPr>
      </w:pPr>
      <w:r w:rsidRPr="00304D5A">
        <w:rPr>
          <w:rFonts w:hAnsi="ＭＳ 明朝" w:hint="eastAsia"/>
          <w:color w:val="auto"/>
          <w:sz w:val="22"/>
          <w:szCs w:val="22"/>
        </w:rPr>
        <w:t>・</w:t>
      </w:r>
      <w:r w:rsidR="00FB35E6" w:rsidRPr="00304D5A">
        <w:rPr>
          <w:rFonts w:hAnsi="ＭＳ 明朝" w:hint="eastAsia"/>
          <w:color w:val="auto"/>
          <w:sz w:val="22"/>
          <w:szCs w:val="22"/>
        </w:rPr>
        <w:t>2021年12月 2日　FIE用具規定</w:t>
      </w:r>
      <w:r w:rsidR="00911FD0" w:rsidRPr="00304D5A">
        <w:rPr>
          <w:rFonts w:hAnsi="ＭＳ 明朝" w:hint="eastAsia"/>
          <w:color w:val="auto"/>
          <w:sz w:val="22"/>
          <w:szCs w:val="22"/>
        </w:rPr>
        <w:t>(</w:t>
      </w:r>
      <w:r w:rsidR="002A7226" w:rsidRPr="00304D5A">
        <w:rPr>
          <w:rFonts w:hAnsi="ＭＳ 明朝" w:hint="eastAsia"/>
          <w:color w:val="auto"/>
          <w:sz w:val="22"/>
          <w:szCs w:val="22"/>
        </w:rPr>
        <w:t>ｍ</w:t>
      </w:r>
      <w:r w:rsidR="00911FD0" w:rsidRPr="00304D5A">
        <w:rPr>
          <w:rFonts w:hAnsi="ＭＳ 明朝" w:hint="eastAsia"/>
          <w:color w:val="auto"/>
          <w:sz w:val="22"/>
          <w:szCs w:val="22"/>
        </w:rPr>
        <w:t>)</w:t>
      </w:r>
      <w:r w:rsidR="00FB35E6" w:rsidRPr="00304D5A">
        <w:rPr>
          <w:rFonts w:hAnsi="ＭＳ 明朝" w:hint="eastAsia"/>
          <w:color w:val="auto"/>
          <w:sz w:val="22"/>
          <w:szCs w:val="22"/>
        </w:rPr>
        <w:t>の変更に伴う大会の</w:t>
      </w:r>
      <w:r w:rsidR="002A7226" w:rsidRPr="00304D5A">
        <w:rPr>
          <w:rFonts w:hAnsi="ＭＳ 明朝" w:hint="eastAsia"/>
          <w:color w:val="auto"/>
          <w:sz w:val="22"/>
          <w:szCs w:val="22"/>
        </w:rPr>
        <w:t>運用</w:t>
      </w:r>
      <w:r w:rsidR="00FB35E6" w:rsidRPr="00304D5A">
        <w:rPr>
          <w:rFonts w:hAnsi="ＭＳ 明朝" w:hint="eastAsia"/>
          <w:color w:val="auto"/>
          <w:sz w:val="22"/>
          <w:szCs w:val="22"/>
        </w:rPr>
        <w:t>について</w:t>
      </w:r>
      <w:r w:rsidR="00911FD0" w:rsidRPr="00304D5A">
        <w:rPr>
          <w:rFonts w:hAnsi="ＭＳ 明朝" w:hint="eastAsia"/>
          <w:color w:val="auto"/>
          <w:sz w:val="22"/>
          <w:szCs w:val="22"/>
        </w:rPr>
        <w:t>(</w:t>
      </w:r>
      <w:r w:rsidR="002A7226" w:rsidRPr="00304D5A">
        <w:rPr>
          <w:rFonts w:hAnsi="ＭＳ 明朝" w:hint="eastAsia"/>
          <w:color w:val="auto"/>
          <w:sz w:val="22"/>
          <w:szCs w:val="22"/>
        </w:rPr>
        <w:t>補足</w:t>
      </w:r>
      <w:r w:rsidR="00911FD0" w:rsidRPr="00304D5A">
        <w:rPr>
          <w:rFonts w:hAnsi="ＭＳ 明朝" w:hint="eastAsia"/>
          <w:color w:val="auto"/>
          <w:sz w:val="22"/>
          <w:szCs w:val="22"/>
        </w:rPr>
        <w:t>)</w:t>
      </w:r>
    </w:p>
    <w:p w14:paraId="6F59171D" w14:textId="6901A0B7" w:rsidR="00FB35E6" w:rsidRPr="00304D5A" w:rsidRDefault="00025601" w:rsidP="00FD370E">
      <w:pPr>
        <w:pStyle w:val="Default"/>
        <w:ind w:leftChars="810" w:left="2097" w:hangingChars="195" w:hanging="423"/>
        <w:rPr>
          <w:rFonts w:hAnsi="ＭＳ 明朝"/>
          <w:color w:val="auto"/>
          <w:sz w:val="22"/>
          <w:szCs w:val="22"/>
        </w:rPr>
      </w:pPr>
      <w:r w:rsidRPr="00304D5A">
        <w:rPr>
          <w:rFonts w:hAnsi="ＭＳ 明朝" w:hint="eastAsia"/>
          <w:color w:val="auto"/>
          <w:sz w:val="22"/>
          <w:szCs w:val="22"/>
        </w:rPr>
        <w:t>・</w:t>
      </w:r>
      <w:r w:rsidR="00FB35E6" w:rsidRPr="00304D5A">
        <w:rPr>
          <w:rFonts w:hAnsi="ＭＳ 明朝" w:hint="eastAsia"/>
          <w:color w:val="auto"/>
          <w:sz w:val="22"/>
          <w:szCs w:val="22"/>
        </w:rPr>
        <w:t>2019年 9月1</w:t>
      </w:r>
      <w:r w:rsidR="002A7226" w:rsidRPr="00304D5A">
        <w:rPr>
          <w:rFonts w:hAnsi="ＭＳ 明朝" w:hint="eastAsia"/>
          <w:color w:val="auto"/>
          <w:sz w:val="22"/>
          <w:szCs w:val="22"/>
        </w:rPr>
        <w:t>1</w:t>
      </w:r>
      <w:r w:rsidR="00FB35E6" w:rsidRPr="00304D5A">
        <w:rPr>
          <w:rFonts w:hAnsi="ＭＳ 明朝" w:hint="eastAsia"/>
          <w:color w:val="auto"/>
          <w:sz w:val="22"/>
          <w:szCs w:val="22"/>
        </w:rPr>
        <w:t>日　電気サーブル用グローブの規則適用について</w:t>
      </w:r>
    </w:p>
    <w:p w14:paraId="47D895D7" w14:textId="2756330B" w:rsidR="00FB35E6" w:rsidRPr="00304D5A" w:rsidRDefault="00025601" w:rsidP="00FD370E">
      <w:pPr>
        <w:pStyle w:val="Default"/>
        <w:ind w:leftChars="810" w:left="2097" w:hangingChars="195" w:hanging="423"/>
        <w:rPr>
          <w:rFonts w:hAnsi="ＭＳ 明朝"/>
          <w:color w:val="auto"/>
          <w:sz w:val="22"/>
          <w:szCs w:val="22"/>
        </w:rPr>
      </w:pPr>
      <w:r w:rsidRPr="00304D5A">
        <w:rPr>
          <w:rFonts w:hAnsi="ＭＳ 明朝" w:hint="eastAsia"/>
          <w:color w:val="auto"/>
          <w:sz w:val="22"/>
          <w:szCs w:val="22"/>
        </w:rPr>
        <w:t>・</w:t>
      </w:r>
      <w:r w:rsidR="00FB35E6" w:rsidRPr="00304D5A">
        <w:rPr>
          <w:rFonts w:hAnsi="ＭＳ 明朝" w:hint="eastAsia"/>
          <w:color w:val="auto"/>
          <w:sz w:val="22"/>
          <w:szCs w:val="22"/>
        </w:rPr>
        <w:t>2018年 9月 6日　胸部保護具</w:t>
      </w:r>
      <w:r w:rsidR="002A7226" w:rsidRPr="00304D5A">
        <w:rPr>
          <w:rFonts w:hAnsi="ＭＳ 明朝" w:hint="eastAsia"/>
          <w:color w:val="auto"/>
          <w:sz w:val="22"/>
          <w:szCs w:val="22"/>
        </w:rPr>
        <w:t>他に</w:t>
      </w:r>
      <w:r w:rsidR="00FB35E6" w:rsidRPr="00304D5A">
        <w:rPr>
          <w:rFonts w:hAnsi="ＭＳ 明朝" w:hint="eastAsia"/>
          <w:color w:val="auto"/>
          <w:sz w:val="22"/>
          <w:szCs w:val="22"/>
        </w:rPr>
        <w:t>関する規定適用について</w:t>
      </w:r>
    </w:p>
    <w:p w14:paraId="26F02AE5" w14:textId="6752E172" w:rsidR="00D55B34" w:rsidRPr="00304D5A" w:rsidRDefault="007B5621" w:rsidP="0072580B">
      <w:pPr>
        <w:pStyle w:val="Default"/>
        <w:tabs>
          <w:tab w:val="left" w:pos="1701"/>
        </w:tabs>
        <w:ind w:left="1691" w:hangingChars="474" w:hanging="1691"/>
        <w:rPr>
          <w:rFonts w:hAnsi="ＭＳ 明朝"/>
          <w:color w:val="auto"/>
          <w:sz w:val="22"/>
          <w:szCs w:val="22"/>
        </w:rPr>
      </w:pPr>
      <w:r w:rsidRPr="0072580B">
        <w:rPr>
          <w:rFonts w:ascii="ＭＳ ゴシック" w:eastAsia="ＭＳ ゴシック" w:hAnsi="ＭＳ ゴシック" w:hint="eastAsia"/>
          <w:color w:val="auto"/>
          <w:spacing w:val="70"/>
          <w:sz w:val="22"/>
          <w:szCs w:val="22"/>
          <w:fitText w:val="1302" w:id="-1289037562"/>
        </w:rPr>
        <w:t>出場資</w:t>
      </w:r>
      <w:r w:rsidRPr="0072580B">
        <w:rPr>
          <w:rFonts w:ascii="ＭＳ ゴシック" w:eastAsia="ＭＳ ゴシック" w:hAnsi="ＭＳ ゴシック" w:hint="eastAsia"/>
          <w:color w:val="auto"/>
          <w:spacing w:val="1"/>
          <w:sz w:val="22"/>
          <w:szCs w:val="22"/>
          <w:fitText w:val="1302" w:id="-1289037562"/>
        </w:rPr>
        <w:t>格</w:t>
      </w:r>
      <w:r w:rsidRPr="00304D5A">
        <w:rPr>
          <w:rFonts w:hAnsi="ＭＳ 明朝"/>
          <w:color w:val="auto"/>
          <w:sz w:val="22"/>
          <w:szCs w:val="22"/>
          <w:lang w:val="fr-FR"/>
        </w:rPr>
        <w:tab/>
      </w:r>
      <w:r w:rsidR="00D55B34" w:rsidRPr="00D55B34">
        <w:rPr>
          <w:rFonts w:hAnsi="ＭＳ 明朝" w:hint="eastAsia"/>
          <w:color w:val="auto"/>
          <w:sz w:val="22"/>
          <w:szCs w:val="22"/>
          <w:lang w:val="fr-FR"/>
        </w:rPr>
        <w:t>①　２０２２年度（公社）日本フェンシング協会登録済の者</w:t>
      </w:r>
    </w:p>
    <w:p w14:paraId="4151B0E8" w14:textId="1DC2D76D" w:rsidR="00C37CDB" w:rsidRDefault="00D55B34" w:rsidP="00DD0C66">
      <w:pPr>
        <w:pStyle w:val="Default"/>
        <w:ind w:leftChars="825" w:left="2134" w:hangingChars="198" w:hanging="429"/>
        <w:rPr>
          <w:rFonts w:hAnsi="ＭＳ 明朝"/>
          <w:color w:val="auto"/>
          <w:sz w:val="22"/>
          <w:szCs w:val="22"/>
        </w:rPr>
      </w:pPr>
      <w:r w:rsidRPr="00CB2B1A">
        <w:rPr>
          <w:rFonts w:hAnsi="ＭＳ 明朝" w:hint="eastAsia"/>
          <w:sz w:val="22"/>
          <w:szCs w:val="22"/>
        </w:rPr>
        <w:t>②　関東学生フェンシング連盟加盟校の部員</w:t>
      </w:r>
    </w:p>
    <w:p w14:paraId="75FC8713" w14:textId="1255DBD1" w:rsidR="004D6E86" w:rsidRDefault="00D55B34" w:rsidP="0072580B">
      <w:pPr>
        <w:pStyle w:val="Default"/>
        <w:tabs>
          <w:tab w:val="left" w:pos="1701"/>
          <w:tab w:val="right" w:pos="5812"/>
        </w:tabs>
        <w:ind w:left="2919" w:hangingChars="541" w:hanging="2919"/>
        <w:rPr>
          <w:rFonts w:hAnsi="ＭＳ 明朝"/>
          <w:sz w:val="22"/>
          <w:szCs w:val="22"/>
        </w:rPr>
      </w:pPr>
      <w:r w:rsidRPr="0072580B">
        <w:rPr>
          <w:rFonts w:hAnsi="ＭＳ 明朝" w:hint="eastAsia"/>
          <w:b/>
          <w:bCs/>
          <w:color w:val="auto"/>
          <w:spacing w:val="161"/>
          <w:sz w:val="22"/>
          <w:szCs w:val="22"/>
          <w:fitText w:val="1302" w:id="-1289037561"/>
        </w:rPr>
        <w:t>参加</w:t>
      </w:r>
      <w:r w:rsidRPr="0072580B">
        <w:rPr>
          <w:rFonts w:hAnsi="ＭＳ 明朝" w:hint="eastAsia"/>
          <w:b/>
          <w:bCs/>
          <w:color w:val="auto"/>
          <w:spacing w:val="-1"/>
          <w:sz w:val="22"/>
          <w:szCs w:val="22"/>
          <w:fitText w:val="1302" w:id="-1289037561"/>
        </w:rPr>
        <w:t>費</w:t>
      </w:r>
      <w:r w:rsidR="007424A0" w:rsidRPr="00304D5A">
        <w:rPr>
          <w:rFonts w:hAnsi="ＭＳ 明朝"/>
          <w:color w:val="auto"/>
          <w:sz w:val="22"/>
          <w:szCs w:val="22"/>
        </w:rPr>
        <w:tab/>
      </w:r>
      <w:r w:rsidR="00E802F9" w:rsidRPr="00CB2B1A">
        <w:rPr>
          <w:rFonts w:hAnsi="ＭＳ 明朝" w:hint="eastAsia"/>
          <w:sz w:val="22"/>
          <w:szCs w:val="22"/>
        </w:rPr>
        <w:t>リーグ戦負担金</w:t>
      </w:r>
      <w:r w:rsidR="00E802F9" w:rsidRPr="00CB2B1A">
        <w:rPr>
          <w:rFonts w:hAnsi="ＭＳ 明朝" w:hint="eastAsia"/>
          <w:sz w:val="22"/>
          <w:szCs w:val="22"/>
        </w:rPr>
        <w:tab/>
        <w:t>３０,０００円</w:t>
      </w:r>
    </w:p>
    <w:p w14:paraId="6BDCA2AF" w14:textId="77777777" w:rsidR="00E802F9" w:rsidRDefault="00E802F9" w:rsidP="0072580B">
      <w:pPr>
        <w:tabs>
          <w:tab w:val="left" w:pos="1701"/>
          <w:tab w:val="right" w:pos="5812"/>
          <w:tab w:val="right" w:pos="5954"/>
        </w:tabs>
        <w:ind w:left="1701"/>
        <w:rPr>
          <w:rFonts w:ascii="ＭＳ 明朝" w:hAnsi="ＭＳ 明朝"/>
          <w:sz w:val="22"/>
        </w:rPr>
      </w:pPr>
      <w:r w:rsidRPr="00CB2B1A">
        <w:rPr>
          <w:rFonts w:ascii="ＭＳ 明朝" w:hAnsi="ＭＳ 明朝" w:hint="eastAsia"/>
          <w:sz w:val="22"/>
        </w:rPr>
        <w:t>参加１種目あたり</w:t>
      </w:r>
      <w:r w:rsidRPr="00CB2B1A">
        <w:rPr>
          <w:rFonts w:ascii="ＭＳ 明朝" w:hAnsi="ＭＳ 明朝" w:hint="eastAsia"/>
          <w:sz w:val="22"/>
        </w:rPr>
        <w:tab/>
        <w:t>５,０００円</w:t>
      </w:r>
    </w:p>
    <w:p w14:paraId="37D32339" w14:textId="5A96DE33" w:rsidR="00E802F9" w:rsidRDefault="00E802F9" w:rsidP="00E802F9">
      <w:pPr>
        <w:tabs>
          <w:tab w:val="right" w:pos="5954"/>
        </w:tabs>
        <w:ind w:leftChars="809" w:left="2123" w:hangingChars="208" w:hanging="451"/>
        <w:rPr>
          <w:rFonts w:ascii="ＭＳ 明朝" w:hAnsi="ＭＳ 明朝"/>
          <w:sz w:val="22"/>
        </w:rPr>
      </w:pPr>
      <w:r w:rsidRPr="00CB2B1A">
        <w:rPr>
          <w:rFonts w:ascii="ＭＳ 明朝" w:hAnsi="ＭＳ 明朝" w:hint="eastAsia"/>
          <w:sz w:val="22"/>
        </w:rPr>
        <w:t>※　上記の他、連盟加盟費等の負担あり（詳細はリーグ戦初日に配布する請求書で確認し、５月中に入金のこと）</w:t>
      </w:r>
    </w:p>
    <w:p w14:paraId="25D9BA27" w14:textId="39FB10AF" w:rsidR="00E802F9" w:rsidRDefault="00E802F9" w:rsidP="00E802F9">
      <w:pPr>
        <w:pStyle w:val="Default"/>
        <w:ind w:leftChars="1014" w:left="2096"/>
        <w:rPr>
          <w:rFonts w:hAnsi="ＭＳ 明朝"/>
          <w:color w:val="auto"/>
          <w:sz w:val="22"/>
          <w:szCs w:val="22"/>
        </w:rPr>
      </w:pPr>
      <w:r w:rsidRPr="00CB2B1A">
        <w:rPr>
          <w:rFonts w:hAnsi="ＭＳ 明朝" w:hint="eastAsia"/>
          <w:sz w:val="22"/>
          <w:szCs w:val="22"/>
        </w:rPr>
        <w:t>ただし、大学からの部費支給日などの関係で遅れる場合は延納申請を提出の事</w:t>
      </w:r>
      <w:r>
        <w:rPr>
          <w:rFonts w:hAnsi="ＭＳ 明朝" w:hint="eastAsia"/>
          <w:sz w:val="22"/>
          <w:szCs w:val="22"/>
        </w:rPr>
        <w:t>。</w:t>
      </w:r>
    </w:p>
    <w:p w14:paraId="73D6D916" w14:textId="620E1D18" w:rsidR="007424A0" w:rsidRDefault="009413E3" w:rsidP="00E802F9">
      <w:pPr>
        <w:pStyle w:val="Default"/>
        <w:tabs>
          <w:tab w:val="left" w:pos="1701"/>
        </w:tabs>
        <w:ind w:left="1930" w:hangingChars="541" w:hanging="1930"/>
        <w:rPr>
          <w:rFonts w:hAnsi="ＭＳ 明朝"/>
          <w:color w:val="auto"/>
          <w:sz w:val="22"/>
          <w:szCs w:val="22"/>
        </w:rPr>
      </w:pPr>
      <w:r w:rsidRPr="00E802F9">
        <w:rPr>
          <w:rFonts w:ascii="ＭＳ ゴシック" w:eastAsia="ＭＳ ゴシック" w:hAnsi="ＭＳ ゴシック" w:hint="eastAsia"/>
          <w:color w:val="auto"/>
          <w:spacing w:val="70"/>
          <w:sz w:val="22"/>
          <w:szCs w:val="22"/>
          <w:fitText w:val="1302" w:id="-1289037560"/>
        </w:rPr>
        <w:t>申込方</w:t>
      </w:r>
      <w:r w:rsidRPr="00E802F9">
        <w:rPr>
          <w:rFonts w:ascii="ＭＳ ゴシック" w:eastAsia="ＭＳ ゴシック" w:hAnsi="ＭＳ ゴシック" w:hint="eastAsia"/>
          <w:color w:val="auto"/>
          <w:spacing w:val="1"/>
          <w:sz w:val="22"/>
          <w:szCs w:val="22"/>
          <w:fitText w:val="1302" w:id="-1289037560"/>
        </w:rPr>
        <w:t>法</w:t>
      </w:r>
      <w:r w:rsidR="005A2435" w:rsidRPr="00304D5A">
        <w:rPr>
          <w:rFonts w:hAnsi="ＭＳ 明朝"/>
          <w:color w:val="auto"/>
          <w:sz w:val="22"/>
          <w:szCs w:val="22"/>
        </w:rPr>
        <w:tab/>
      </w:r>
      <w:r w:rsidR="00FE5F16" w:rsidRPr="00304D5A">
        <w:rPr>
          <w:rFonts w:hAnsi="ＭＳ 明朝" w:hint="eastAsia"/>
          <w:color w:val="auto"/>
          <w:sz w:val="22"/>
          <w:szCs w:val="22"/>
        </w:rPr>
        <w:t xml:space="preserve">①　</w:t>
      </w:r>
      <w:r w:rsidR="00307E4B" w:rsidRPr="001757C2">
        <w:rPr>
          <w:rFonts w:hAnsi="ＭＳ 明朝"/>
          <w:sz w:val="22"/>
          <w:szCs w:val="22"/>
        </w:rPr>
        <w:t>fkantogakuren@yahoo.co.jp</w:t>
      </w:r>
      <w:r w:rsidR="0012347B" w:rsidRPr="00304D5A">
        <w:rPr>
          <w:rFonts w:hAnsi="ＭＳ 明朝" w:hint="eastAsia"/>
          <w:color w:val="auto"/>
          <w:sz w:val="22"/>
          <w:szCs w:val="22"/>
        </w:rPr>
        <w:t>へメールにて申請する。</w:t>
      </w:r>
    </w:p>
    <w:p w14:paraId="3CD81D3F" w14:textId="77777777" w:rsidR="004001B3" w:rsidRDefault="004D6E86" w:rsidP="00DD0C66">
      <w:pPr>
        <w:pStyle w:val="Default"/>
        <w:ind w:leftChars="825" w:left="2134" w:hangingChars="198" w:hanging="429"/>
        <w:rPr>
          <w:rFonts w:hAnsi="ＭＳ 明朝"/>
          <w:color w:val="auto"/>
          <w:sz w:val="22"/>
          <w:szCs w:val="22"/>
        </w:rPr>
      </w:pPr>
      <w:r w:rsidRPr="00304D5A">
        <w:rPr>
          <w:rFonts w:hAnsi="ＭＳ 明朝" w:hint="eastAsia"/>
          <w:color w:val="auto"/>
          <w:sz w:val="22"/>
          <w:szCs w:val="22"/>
        </w:rPr>
        <w:t xml:space="preserve">②　</w:t>
      </w:r>
      <w:r w:rsidR="00911FD0" w:rsidRPr="00304D5A">
        <w:rPr>
          <w:rFonts w:hAnsi="ＭＳ 明朝" w:hint="eastAsia"/>
          <w:color w:val="auto"/>
          <w:sz w:val="22"/>
          <w:szCs w:val="22"/>
        </w:rPr>
        <w:t>Excel</w:t>
      </w:r>
      <w:r w:rsidRPr="00304D5A">
        <w:rPr>
          <w:rFonts w:hAnsi="ＭＳ 明朝" w:hint="eastAsia"/>
          <w:color w:val="auto"/>
          <w:sz w:val="22"/>
          <w:szCs w:val="22"/>
        </w:rPr>
        <w:t>ファイルに必要事項を全て入力後、メールに添付して申し込むこと。</w:t>
      </w:r>
    </w:p>
    <w:p w14:paraId="4861DB22" w14:textId="5AD51D76" w:rsidR="00DD0C66" w:rsidRDefault="00DB6571" w:rsidP="004001B3">
      <w:pPr>
        <w:pStyle w:val="Default"/>
        <w:ind w:leftChars="1028" w:left="2131" w:hangingChars="3" w:hanging="6"/>
        <w:rPr>
          <w:rFonts w:hAnsi="ＭＳ 明朝"/>
          <w:color w:val="auto"/>
          <w:sz w:val="22"/>
          <w:szCs w:val="22"/>
        </w:rPr>
      </w:pPr>
      <w:r w:rsidRPr="00304D5A">
        <w:rPr>
          <w:rFonts w:hAnsi="ＭＳ 明朝" w:hint="eastAsia"/>
          <w:color w:val="auto"/>
          <w:sz w:val="22"/>
          <w:szCs w:val="22"/>
        </w:rPr>
        <w:t>※　ファイル形式を変更したもの(ＰＤＦ等)は受け付けない。</w:t>
      </w:r>
    </w:p>
    <w:p w14:paraId="0B45CB22" w14:textId="7C29ED0D" w:rsidR="00DD0C66" w:rsidRDefault="00942FC4" w:rsidP="00DD0C66">
      <w:pPr>
        <w:pStyle w:val="Default"/>
        <w:ind w:leftChars="825" w:left="2134" w:hangingChars="198" w:hanging="429"/>
        <w:rPr>
          <w:rFonts w:hAnsi="ＭＳ 明朝"/>
          <w:color w:val="auto"/>
          <w:sz w:val="22"/>
          <w:szCs w:val="22"/>
        </w:rPr>
      </w:pPr>
      <w:r w:rsidRPr="00304D5A">
        <w:rPr>
          <w:rFonts w:hAnsi="ＭＳ 明朝" w:hint="eastAsia"/>
          <w:color w:val="auto"/>
          <w:sz w:val="22"/>
          <w:szCs w:val="22"/>
        </w:rPr>
        <w:t xml:space="preserve">③　</w:t>
      </w:r>
      <w:r w:rsidR="001B309B" w:rsidRPr="00304D5A">
        <w:rPr>
          <w:rFonts w:hAnsi="ＭＳ 明朝" w:hint="eastAsia"/>
          <w:color w:val="auto"/>
          <w:sz w:val="22"/>
          <w:szCs w:val="22"/>
        </w:rPr>
        <w:t>メールの件名に大学名を表示のこと。</w:t>
      </w:r>
    </w:p>
    <w:p w14:paraId="2A72CCA2" w14:textId="0408BB99" w:rsidR="00DD0C66" w:rsidRDefault="00942FC4" w:rsidP="00DD0C66">
      <w:pPr>
        <w:pStyle w:val="Default"/>
        <w:ind w:leftChars="825" w:left="2134" w:hangingChars="198" w:hanging="429"/>
        <w:rPr>
          <w:rFonts w:hAnsi="ＭＳ 明朝"/>
          <w:color w:val="auto"/>
          <w:sz w:val="22"/>
          <w:szCs w:val="22"/>
        </w:rPr>
      </w:pPr>
      <w:r w:rsidRPr="00304D5A">
        <w:rPr>
          <w:rFonts w:hAnsi="ＭＳ 明朝" w:hint="eastAsia"/>
          <w:color w:val="auto"/>
          <w:sz w:val="22"/>
          <w:szCs w:val="22"/>
        </w:rPr>
        <w:t xml:space="preserve">④　</w:t>
      </w:r>
      <w:r w:rsidR="00922043" w:rsidRPr="00304D5A">
        <w:rPr>
          <w:rFonts w:hAnsi="ＭＳ 明朝" w:hint="eastAsia"/>
          <w:color w:val="auto"/>
          <w:sz w:val="22"/>
          <w:szCs w:val="22"/>
        </w:rPr>
        <w:t>メールの</w:t>
      </w:r>
      <w:r w:rsidR="00345367" w:rsidRPr="00304D5A">
        <w:rPr>
          <w:rFonts w:hAnsi="ＭＳ 明朝" w:hint="eastAsia"/>
          <w:color w:val="auto"/>
          <w:sz w:val="22"/>
          <w:szCs w:val="22"/>
        </w:rPr>
        <w:t>宛先</w:t>
      </w:r>
      <w:r w:rsidR="004E5E87" w:rsidRPr="00304D5A">
        <w:rPr>
          <w:rFonts w:hAnsi="ＭＳ 明朝" w:hint="eastAsia"/>
          <w:color w:val="auto"/>
          <w:sz w:val="22"/>
          <w:szCs w:val="22"/>
        </w:rPr>
        <w:t>の</w:t>
      </w:r>
      <w:r w:rsidR="00922043" w:rsidRPr="00304D5A">
        <w:rPr>
          <w:rFonts w:hAnsi="ＭＳ 明朝" w:hint="eastAsia"/>
          <w:color w:val="auto"/>
          <w:sz w:val="22"/>
          <w:szCs w:val="22"/>
        </w:rPr>
        <w:t>ＣＣに監督を入れ</w:t>
      </w:r>
      <w:r w:rsidR="00CD0070" w:rsidRPr="00304D5A">
        <w:rPr>
          <w:rFonts w:hAnsi="ＭＳ 明朝" w:hint="eastAsia"/>
          <w:color w:val="auto"/>
          <w:sz w:val="22"/>
          <w:szCs w:val="22"/>
        </w:rPr>
        <w:t>、監督は</w:t>
      </w:r>
      <w:r w:rsidR="00B66044" w:rsidRPr="00304D5A">
        <w:rPr>
          <w:rFonts w:hAnsi="ＭＳ 明朝" w:hint="eastAsia"/>
          <w:color w:val="auto"/>
          <w:sz w:val="22"/>
          <w:szCs w:val="22"/>
        </w:rPr>
        <w:t>申込内容を確認すること。</w:t>
      </w:r>
    </w:p>
    <w:p w14:paraId="61562463" w14:textId="31A10B30" w:rsidR="00EE4706" w:rsidRDefault="00DD0C66" w:rsidP="00DD0C66">
      <w:pPr>
        <w:pStyle w:val="Default"/>
        <w:ind w:leftChars="825" w:left="2134" w:hangingChars="198" w:hanging="429"/>
        <w:rPr>
          <w:rFonts w:hAnsi="ＭＳ 明朝"/>
          <w:b/>
          <w:bCs/>
          <w:color w:val="auto"/>
          <w:sz w:val="22"/>
          <w:szCs w:val="22"/>
        </w:rPr>
      </w:pPr>
      <w:r>
        <w:rPr>
          <w:rFonts w:hAnsi="ＭＳ 明朝" w:hint="eastAsia"/>
          <w:color w:val="auto"/>
          <w:sz w:val="22"/>
          <w:szCs w:val="22"/>
        </w:rPr>
        <w:t>⑤</w:t>
      </w:r>
      <w:r w:rsidR="00EE4706" w:rsidRPr="00304D5A">
        <w:rPr>
          <w:rFonts w:hAnsi="ＭＳ 明朝" w:hint="eastAsia"/>
          <w:color w:val="auto"/>
          <w:sz w:val="22"/>
          <w:szCs w:val="22"/>
        </w:rPr>
        <w:t xml:space="preserve">　</w:t>
      </w:r>
      <w:r w:rsidR="00EE4706" w:rsidRPr="00F979F0">
        <w:rPr>
          <w:rFonts w:hAnsi="ＭＳ 明朝" w:hint="eastAsia"/>
          <w:color w:val="auto"/>
          <w:sz w:val="22"/>
          <w:szCs w:val="22"/>
        </w:rPr>
        <w:t>エントリー受付後の変更を受け付けない。</w:t>
      </w:r>
    </w:p>
    <w:p w14:paraId="40BEDAF5" w14:textId="47B17529" w:rsidR="007424A0" w:rsidRPr="00304D5A" w:rsidRDefault="00C647DA" w:rsidP="00DD0C66">
      <w:pPr>
        <w:pStyle w:val="Default"/>
        <w:tabs>
          <w:tab w:val="left" w:pos="1701"/>
        </w:tabs>
        <w:ind w:left="1813" w:hangingChars="680" w:hanging="1813"/>
        <w:rPr>
          <w:rFonts w:hAnsi="ＭＳ 明朝"/>
          <w:color w:val="auto"/>
          <w:sz w:val="22"/>
          <w:szCs w:val="22"/>
        </w:rPr>
      </w:pPr>
      <w:r w:rsidRPr="00D55B34">
        <w:rPr>
          <w:rFonts w:ascii="ＭＳ ゴシック" w:eastAsia="ＭＳ ゴシック" w:hAnsi="ＭＳ ゴシック" w:hint="eastAsia"/>
          <w:color w:val="auto"/>
          <w:spacing w:val="25"/>
          <w:sz w:val="22"/>
          <w:szCs w:val="22"/>
          <w:fitText w:val="1302" w:id="-1289037559"/>
        </w:rPr>
        <w:t>申</w:t>
      </w:r>
      <w:r w:rsidR="00786D3C" w:rsidRPr="00D55B34">
        <w:rPr>
          <w:rFonts w:ascii="ＭＳ ゴシック" w:eastAsia="ＭＳ ゴシック" w:hAnsi="ＭＳ ゴシック" w:hint="eastAsia"/>
          <w:color w:val="auto"/>
          <w:spacing w:val="25"/>
          <w:sz w:val="22"/>
          <w:szCs w:val="22"/>
          <w:fitText w:val="1302" w:id="-1289037559"/>
        </w:rPr>
        <w:t>込み期</w:t>
      </w:r>
      <w:r w:rsidR="00786D3C" w:rsidRPr="00D55B34">
        <w:rPr>
          <w:rFonts w:ascii="ＭＳ ゴシック" w:eastAsia="ＭＳ ゴシック" w:hAnsi="ＭＳ ゴシック" w:hint="eastAsia"/>
          <w:color w:val="auto"/>
          <w:spacing w:val="1"/>
          <w:sz w:val="22"/>
          <w:szCs w:val="22"/>
          <w:fitText w:val="1302" w:id="-1289037559"/>
        </w:rPr>
        <w:t>間</w:t>
      </w:r>
      <w:r w:rsidR="007424A0" w:rsidRPr="00304D5A">
        <w:rPr>
          <w:rFonts w:hAnsi="ＭＳ 明朝"/>
          <w:color w:val="auto"/>
          <w:sz w:val="22"/>
          <w:szCs w:val="22"/>
        </w:rPr>
        <w:tab/>
      </w:r>
      <w:r w:rsidR="001C2693" w:rsidRPr="00F67805">
        <w:rPr>
          <w:rFonts w:ascii="ＭＳ ゴシック" w:eastAsia="ＭＳ ゴシック" w:hAnsi="ＭＳ ゴシック" w:hint="eastAsia"/>
          <w:b/>
          <w:bCs/>
          <w:color w:val="FF0000"/>
          <w:sz w:val="22"/>
          <w:szCs w:val="22"/>
        </w:rPr>
        <w:t>2023</w:t>
      </w:r>
      <w:r w:rsidR="00AF603A" w:rsidRPr="00F67805">
        <w:rPr>
          <w:rFonts w:ascii="ＭＳ ゴシック" w:eastAsia="ＭＳ ゴシック" w:hAnsi="ＭＳ ゴシック" w:hint="eastAsia"/>
          <w:b/>
          <w:bCs/>
          <w:color w:val="FF0000"/>
          <w:sz w:val="22"/>
          <w:szCs w:val="22"/>
        </w:rPr>
        <w:t>年</w:t>
      </w:r>
      <w:r w:rsidR="001C2693" w:rsidRPr="00F67805">
        <w:rPr>
          <w:rFonts w:ascii="ＭＳ ゴシック" w:eastAsia="ＭＳ ゴシック" w:hAnsi="ＭＳ ゴシック" w:hint="eastAsia"/>
          <w:b/>
          <w:bCs/>
          <w:color w:val="FF0000"/>
          <w:sz w:val="22"/>
          <w:szCs w:val="22"/>
        </w:rPr>
        <w:t>4</w:t>
      </w:r>
      <w:r w:rsidR="003F6A1C" w:rsidRPr="00F67805">
        <w:rPr>
          <w:rFonts w:ascii="ＭＳ ゴシック" w:eastAsia="ＭＳ ゴシック" w:hAnsi="ＭＳ ゴシック" w:hint="eastAsia"/>
          <w:b/>
          <w:bCs/>
          <w:color w:val="FF0000"/>
          <w:sz w:val="22"/>
          <w:szCs w:val="22"/>
        </w:rPr>
        <w:t>月</w:t>
      </w:r>
      <w:r w:rsidR="004001B3">
        <w:rPr>
          <w:rFonts w:ascii="ＭＳ ゴシック" w:eastAsia="ＭＳ ゴシック" w:hAnsi="ＭＳ ゴシック" w:hint="eastAsia"/>
          <w:b/>
          <w:bCs/>
          <w:color w:val="FF0000"/>
          <w:sz w:val="22"/>
          <w:szCs w:val="22"/>
        </w:rPr>
        <w:t>6</w:t>
      </w:r>
      <w:r w:rsidR="003F6A1C" w:rsidRPr="00F67805">
        <w:rPr>
          <w:rFonts w:ascii="ＭＳ ゴシック" w:eastAsia="ＭＳ ゴシック" w:hAnsi="ＭＳ ゴシック" w:hint="eastAsia"/>
          <w:b/>
          <w:bCs/>
          <w:color w:val="FF0000"/>
          <w:sz w:val="22"/>
          <w:szCs w:val="22"/>
        </w:rPr>
        <w:t>日</w:t>
      </w:r>
      <w:r w:rsidR="00911FD0" w:rsidRPr="00F67805">
        <w:rPr>
          <w:rFonts w:ascii="ＭＳ ゴシック" w:eastAsia="ＭＳ ゴシック" w:hAnsi="ＭＳ ゴシック" w:hint="eastAsia"/>
          <w:b/>
          <w:bCs/>
          <w:color w:val="FF0000"/>
          <w:sz w:val="22"/>
          <w:szCs w:val="22"/>
        </w:rPr>
        <w:t>(</w:t>
      </w:r>
      <w:r w:rsidR="004001B3">
        <w:rPr>
          <w:rFonts w:ascii="ＭＳ ゴシック" w:eastAsia="ＭＳ ゴシック" w:hAnsi="ＭＳ ゴシック" w:hint="eastAsia"/>
          <w:b/>
          <w:bCs/>
          <w:color w:val="FF0000"/>
          <w:sz w:val="22"/>
          <w:szCs w:val="22"/>
        </w:rPr>
        <w:t>木</w:t>
      </w:r>
      <w:r w:rsidR="00911FD0" w:rsidRPr="00F67805">
        <w:rPr>
          <w:rFonts w:ascii="ＭＳ ゴシック" w:eastAsia="ＭＳ ゴシック" w:hAnsi="ＭＳ ゴシック" w:hint="eastAsia"/>
          <w:b/>
          <w:bCs/>
          <w:color w:val="FF0000"/>
          <w:sz w:val="22"/>
          <w:szCs w:val="22"/>
        </w:rPr>
        <w:t>)</w:t>
      </w:r>
      <w:r w:rsidR="003F6A1C" w:rsidRPr="00F67805">
        <w:rPr>
          <w:rFonts w:ascii="ＭＳ ゴシック" w:eastAsia="ＭＳ ゴシック" w:hAnsi="ＭＳ ゴシック" w:hint="eastAsia"/>
          <w:b/>
          <w:bCs/>
          <w:color w:val="FF0000"/>
          <w:sz w:val="22"/>
          <w:szCs w:val="22"/>
        </w:rPr>
        <w:t>～</w:t>
      </w:r>
      <w:r w:rsidR="004001B3">
        <w:rPr>
          <w:rFonts w:ascii="ＭＳ ゴシック" w:eastAsia="ＭＳ ゴシック" w:hAnsi="ＭＳ ゴシック" w:hint="eastAsia"/>
          <w:b/>
          <w:bCs/>
          <w:color w:val="FF0000"/>
          <w:sz w:val="22"/>
          <w:szCs w:val="22"/>
        </w:rPr>
        <w:t>10</w:t>
      </w:r>
      <w:r w:rsidR="003F6A1C" w:rsidRPr="00F67805">
        <w:rPr>
          <w:rFonts w:ascii="ＭＳ ゴシック" w:eastAsia="ＭＳ ゴシック" w:hAnsi="ＭＳ ゴシック" w:hint="eastAsia"/>
          <w:b/>
          <w:bCs/>
          <w:color w:val="FF0000"/>
          <w:sz w:val="22"/>
          <w:szCs w:val="22"/>
        </w:rPr>
        <w:t>日</w:t>
      </w:r>
      <w:r w:rsidR="00911FD0" w:rsidRPr="00F67805">
        <w:rPr>
          <w:rFonts w:ascii="ＭＳ ゴシック" w:eastAsia="ＭＳ ゴシック" w:hAnsi="ＭＳ ゴシック" w:hint="eastAsia"/>
          <w:b/>
          <w:bCs/>
          <w:color w:val="FF0000"/>
          <w:sz w:val="22"/>
          <w:szCs w:val="22"/>
        </w:rPr>
        <w:t>(</w:t>
      </w:r>
      <w:r w:rsidR="004001B3">
        <w:rPr>
          <w:rFonts w:ascii="ＭＳ ゴシック" w:eastAsia="ＭＳ ゴシック" w:hAnsi="ＭＳ ゴシック" w:hint="eastAsia"/>
          <w:b/>
          <w:bCs/>
          <w:color w:val="FF0000"/>
          <w:sz w:val="22"/>
          <w:szCs w:val="22"/>
        </w:rPr>
        <w:t>日</w:t>
      </w:r>
      <w:r w:rsidR="00911FD0" w:rsidRPr="00F67805">
        <w:rPr>
          <w:rFonts w:ascii="ＭＳ ゴシック" w:eastAsia="ＭＳ ゴシック" w:hAnsi="ＭＳ ゴシック" w:hint="eastAsia"/>
          <w:b/>
          <w:bCs/>
          <w:color w:val="FF0000"/>
          <w:sz w:val="22"/>
          <w:szCs w:val="22"/>
        </w:rPr>
        <w:t>)</w:t>
      </w:r>
      <w:r w:rsidR="00DB6571" w:rsidRPr="00F67805">
        <w:rPr>
          <w:rFonts w:ascii="ＭＳ ゴシック" w:eastAsia="ＭＳ ゴシック" w:hAnsi="ＭＳ ゴシック" w:hint="eastAsia"/>
          <w:b/>
          <w:bCs/>
          <w:color w:val="FF0000"/>
          <w:sz w:val="22"/>
          <w:szCs w:val="22"/>
        </w:rPr>
        <w:t>の4日間</w:t>
      </w:r>
    </w:p>
    <w:p w14:paraId="74E2BF8B" w14:textId="5E9679A3" w:rsidR="004D6E86" w:rsidRDefault="004D6E86" w:rsidP="00DD0C66">
      <w:pPr>
        <w:pStyle w:val="Default"/>
        <w:ind w:leftChars="825" w:left="2134" w:hangingChars="198" w:hanging="429"/>
        <w:rPr>
          <w:rFonts w:hAnsi="ＭＳ 明朝"/>
          <w:color w:val="auto"/>
          <w:sz w:val="22"/>
          <w:szCs w:val="22"/>
        </w:rPr>
      </w:pPr>
      <w:r w:rsidRPr="00304D5A">
        <w:rPr>
          <w:rFonts w:hAnsi="ＭＳ 明朝" w:hint="eastAsia"/>
          <w:color w:val="auto"/>
          <w:sz w:val="22"/>
          <w:szCs w:val="22"/>
        </w:rPr>
        <w:t>①　申し込み受付のメールを</w:t>
      </w:r>
      <w:r w:rsidR="001C2693" w:rsidRPr="00304D5A">
        <w:rPr>
          <w:rFonts w:hAnsi="ＭＳ 明朝" w:hint="eastAsia"/>
          <w:color w:val="auto"/>
          <w:sz w:val="22"/>
          <w:szCs w:val="22"/>
        </w:rPr>
        <w:t>4</w:t>
      </w:r>
      <w:r w:rsidRPr="00304D5A">
        <w:rPr>
          <w:rFonts w:hAnsi="ＭＳ 明朝" w:hint="eastAsia"/>
          <w:color w:val="auto"/>
          <w:sz w:val="22"/>
          <w:szCs w:val="22"/>
        </w:rPr>
        <w:t>月</w:t>
      </w:r>
      <w:r w:rsidR="004001B3">
        <w:rPr>
          <w:rFonts w:hAnsi="ＭＳ 明朝" w:hint="eastAsia"/>
          <w:color w:val="auto"/>
          <w:sz w:val="22"/>
          <w:szCs w:val="22"/>
        </w:rPr>
        <w:t>12</w:t>
      </w:r>
      <w:r w:rsidRPr="00304D5A">
        <w:rPr>
          <w:rFonts w:hAnsi="ＭＳ 明朝" w:hint="eastAsia"/>
          <w:color w:val="auto"/>
          <w:sz w:val="22"/>
          <w:szCs w:val="22"/>
        </w:rPr>
        <w:t>日</w:t>
      </w:r>
      <w:r w:rsidR="00911FD0" w:rsidRPr="00304D5A">
        <w:rPr>
          <w:rFonts w:hAnsi="ＭＳ 明朝" w:hint="eastAsia"/>
          <w:color w:val="auto"/>
          <w:sz w:val="22"/>
          <w:szCs w:val="22"/>
        </w:rPr>
        <w:t>(</w:t>
      </w:r>
      <w:r w:rsidR="004001B3">
        <w:rPr>
          <w:rFonts w:hAnsi="ＭＳ 明朝" w:hint="eastAsia"/>
          <w:color w:val="auto"/>
          <w:sz w:val="22"/>
          <w:szCs w:val="22"/>
        </w:rPr>
        <w:t>水</w:t>
      </w:r>
      <w:r w:rsidR="00911FD0" w:rsidRPr="00304D5A">
        <w:rPr>
          <w:rFonts w:hAnsi="ＭＳ 明朝" w:hint="eastAsia"/>
          <w:color w:val="auto"/>
          <w:sz w:val="22"/>
          <w:szCs w:val="22"/>
        </w:rPr>
        <w:t>)</w:t>
      </w:r>
      <w:r w:rsidRPr="00304D5A">
        <w:rPr>
          <w:rFonts w:hAnsi="ＭＳ 明朝" w:hint="eastAsia"/>
          <w:color w:val="auto"/>
          <w:sz w:val="22"/>
          <w:szCs w:val="22"/>
        </w:rPr>
        <w:t>までに返信するので確認すること。返信が無いときは受付が完了してい</w:t>
      </w:r>
      <w:r w:rsidR="003938B5" w:rsidRPr="00304D5A">
        <w:rPr>
          <w:rFonts w:hAnsi="ＭＳ 明朝" w:hint="eastAsia"/>
          <w:color w:val="auto"/>
          <w:sz w:val="22"/>
          <w:szCs w:val="22"/>
        </w:rPr>
        <w:t>ない</w:t>
      </w:r>
      <w:r w:rsidRPr="00304D5A">
        <w:rPr>
          <w:rFonts w:hAnsi="ＭＳ 明朝" w:hint="eastAsia"/>
          <w:color w:val="auto"/>
          <w:sz w:val="22"/>
          <w:szCs w:val="22"/>
        </w:rPr>
        <w:t>。</w:t>
      </w:r>
    </w:p>
    <w:p w14:paraId="39DB2FD5" w14:textId="77777777" w:rsidR="004D6E86" w:rsidRPr="00304D5A" w:rsidRDefault="00942FC4" w:rsidP="0024453F">
      <w:pPr>
        <w:pStyle w:val="Default"/>
        <w:ind w:leftChars="1029" w:left="2138" w:hangingChars="5" w:hanging="11"/>
        <w:rPr>
          <w:rFonts w:hAnsi="ＭＳ 明朝"/>
          <w:color w:val="auto"/>
          <w:sz w:val="22"/>
          <w:szCs w:val="22"/>
        </w:rPr>
      </w:pPr>
      <w:r w:rsidRPr="00304D5A">
        <w:rPr>
          <w:rFonts w:hAnsi="ＭＳ 明朝" w:hint="eastAsia"/>
          <w:color w:val="auto"/>
          <w:sz w:val="22"/>
          <w:szCs w:val="22"/>
        </w:rPr>
        <w:t xml:space="preserve">関東学生フェンシング連盟　</w:t>
      </w:r>
      <w:r w:rsidR="00B230D8" w:rsidRPr="00304D5A">
        <w:rPr>
          <w:rFonts w:hAnsi="ＭＳ 明朝" w:hint="eastAsia"/>
          <w:color w:val="auto"/>
          <w:sz w:val="22"/>
          <w:szCs w:val="22"/>
        </w:rPr>
        <w:t>f</w:t>
      </w:r>
      <w:r w:rsidR="00B230D8" w:rsidRPr="00304D5A">
        <w:rPr>
          <w:rFonts w:hAnsi="ＭＳ 明朝"/>
          <w:color w:val="auto"/>
          <w:sz w:val="22"/>
          <w:szCs w:val="22"/>
        </w:rPr>
        <w:t>kantogakuren@yahoo.co.jp</w:t>
      </w:r>
      <w:r w:rsidRPr="00304D5A">
        <w:rPr>
          <w:rFonts w:hAnsi="ＭＳ 明朝" w:hint="eastAsia"/>
          <w:color w:val="auto"/>
          <w:sz w:val="22"/>
          <w:szCs w:val="22"/>
        </w:rPr>
        <w:t xml:space="preserve">　</w:t>
      </w:r>
      <w:r w:rsidR="00B230D8" w:rsidRPr="00304D5A">
        <w:rPr>
          <w:rFonts w:hAnsi="ＭＳ 明朝" w:hint="eastAsia"/>
          <w:color w:val="auto"/>
          <w:sz w:val="22"/>
          <w:szCs w:val="22"/>
        </w:rPr>
        <w:t>へ問い合わせ</w:t>
      </w:r>
      <w:r w:rsidR="003938B5" w:rsidRPr="00304D5A">
        <w:rPr>
          <w:rFonts w:hAnsi="ＭＳ 明朝" w:hint="eastAsia"/>
          <w:color w:val="auto"/>
          <w:sz w:val="22"/>
          <w:szCs w:val="22"/>
        </w:rPr>
        <w:t>のこと</w:t>
      </w:r>
      <w:r w:rsidR="00B230D8" w:rsidRPr="00304D5A">
        <w:rPr>
          <w:rFonts w:hAnsi="ＭＳ 明朝" w:hint="eastAsia"/>
          <w:color w:val="auto"/>
          <w:sz w:val="22"/>
          <w:szCs w:val="22"/>
        </w:rPr>
        <w:t>。</w:t>
      </w:r>
    </w:p>
    <w:p w14:paraId="5765404C" w14:textId="6E10BBAD" w:rsidR="00FF5ADF" w:rsidRDefault="00863002" w:rsidP="0024453F">
      <w:pPr>
        <w:pStyle w:val="Default"/>
        <w:ind w:leftChars="821" w:left="2137" w:hangingChars="203" w:hanging="440"/>
        <w:rPr>
          <w:rFonts w:hAnsi="ＭＳ 明朝"/>
          <w:color w:val="auto"/>
          <w:sz w:val="22"/>
          <w:szCs w:val="22"/>
        </w:rPr>
      </w:pPr>
      <w:r w:rsidRPr="00304D5A">
        <w:rPr>
          <w:rFonts w:hAnsi="ＭＳ 明朝" w:hint="eastAsia"/>
          <w:color w:val="auto"/>
          <w:sz w:val="22"/>
          <w:szCs w:val="22"/>
        </w:rPr>
        <w:t xml:space="preserve">②　</w:t>
      </w:r>
      <w:r w:rsidR="00E15CBF" w:rsidRPr="00304D5A">
        <w:rPr>
          <w:rFonts w:hAnsi="ＭＳ 明朝" w:hint="eastAsia"/>
          <w:color w:val="auto"/>
          <w:sz w:val="22"/>
          <w:szCs w:val="22"/>
        </w:rPr>
        <w:t>申し込み期日を過ぎてのエントリーは、出場料の３倍の金額を支払えば認める。ただし、</w:t>
      </w:r>
      <w:r w:rsidR="001C2693" w:rsidRPr="00304D5A">
        <w:rPr>
          <w:rFonts w:hAnsi="ＭＳ 明朝" w:hint="eastAsia"/>
          <w:color w:val="auto"/>
          <w:sz w:val="22"/>
          <w:szCs w:val="22"/>
        </w:rPr>
        <w:t>4</w:t>
      </w:r>
      <w:r w:rsidR="00FE6FA5" w:rsidRPr="00304D5A">
        <w:rPr>
          <w:rFonts w:hAnsi="ＭＳ 明朝" w:hint="eastAsia"/>
          <w:color w:val="auto"/>
          <w:sz w:val="22"/>
          <w:szCs w:val="22"/>
        </w:rPr>
        <w:t>月</w:t>
      </w:r>
      <w:r w:rsidR="001C2693" w:rsidRPr="00304D5A">
        <w:rPr>
          <w:rFonts w:hAnsi="ＭＳ 明朝" w:hint="eastAsia"/>
          <w:color w:val="auto"/>
          <w:sz w:val="22"/>
          <w:szCs w:val="22"/>
        </w:rPr>
        <w:t>1</w:t>
      </w:r>
      <w:r w:rsidR="005A31BA">
        <w:rPr>
          <w:rFonts w:hAnsi="ＭＳ 明朝" w:hint="eastAsia"/>
          <w:color w:val="auto"/>
          <w:sz w:val="22"/>
          <w:szCs w:val="22"/>
        </w:rPr>
        <w:t>5</w:t>
      </w:r>
      <w:r w:rsidR="00FE6FA5" w:rsidRPr="00304D5A">
        <w:rPr>
          <w:rFonts w:hAnsi="ＭＳ 明朝" w:hint="eastAsia"/>
          <w:color w:val="auto"/>
          <w:sz w:val="22"/>
          <w:szCs w:val="22"/>
        </w:rPr>
        <w:t>日</w:t>
      </w:r>
      <w:r w:rsidR="00911FD0" w:rsidRPr="00304D5A">
        <w:rPr>
          <w:rFonts w:hAnsi="ＭＳ 明朝" w:hint="eastAsia"/>
          <w:color w:val="auto"/>
          <w:sz w:val="22"/>
          <w:szCs w:val="22"/>
        </w:rPr>
        <w:t>(</w:t>
      </w:r>
      <w:r w:rsidR="005A31BA">
        <w:rPr>
          <w:rFonts w:hAnsi="ＭＳ 明朝" w:hint="eastAsia"/>
          <w:color w:val="auto"/>
          <w:sz w:val="22"/>
          <w:szCs w:val="22"/>
        </w:rPr>
        <w:t>土</w:t>
      </w:r>
      <w:r w:rsidR="00911FD0" w:rsidRPr="00304D5A">
        <w:rPr>
          <w:rFonts w:hAnsi="ＭＳ 明朝" w:hint="eastAsia"/>
          <w:color w:val="auto"/>
          <w:sz w:val="22"/>
          <w:szCs w:val="22"/>
        </w:rPr>
        <w:t>)</w:t>
      </w:r>
      <w:r w:rsidR="00FE6FA5" w:rsidRPr="00304D5A">
        <w:rPr>
          <w:rFonts w:hAnsi="ＭＳ 明朝" w:hint="eastAsia"/>
          <w:color w:val="auto"/>
          <w:sz w:val="22"/>
          <w:szCs w:val="22"/>
        </w:rPr>
        <w:t>までとする。</w:t>
      </w:r>
    </w:p>
    <w:p w14:paraId="09C21897" w14:textId="4A591AC8" w:rsidR="00D124E5" w:rsidRPr="00304D5A" w:rsidRDefault="00FF5ADF" w:rsidP="00FF5ADF">
      <w:pPr>
        <w:pStyle w:val="Default"/>
        <w:ind w:leftChars="1029" w:left="2129" w:hangingChars="1" w:hanging="2"/>
        <w:rPr>
          <w:rFonts w:hAnsi="ＭＳ 明朝"/>
          <w:color w:val="auto"/>
          <w:sz w:val="22"/>
          <w:szCs w:val="22"/>
        </w:rPr>
      </w:pPr>
      <w:r>
        <w:rPr>
          <w:rFonts w:hAnsi="ＭＳ 明朝" w:hint="eastAsia"/>
          <w:color w:val="auto"/>
          <w:sz w:val="22"/>
          <w:szCs w:val="22"/>
        </w:rPr>
        <w:t>その場合、プログラムの大学名、選手名が記載できない事がある。</w:t>
      </w:r>
    </w:p>
    <w:p w14:paraId="532FAB40" w14:textId="1021C769" w:rsidR="00EB363C" w:rsidRPr="00304D5A" w:rsidRDefault="000F67F8" w:rsidP="000D0D5F">
      <w:pPr>
        <w:pStyle w:val="Default"/>
        <w:tabs>
          <w:tab w:val="left" w:pos="1680"/>
        </w:tabs>
        <w:ind w:left="1691" w:hangingChars="634" w:hanging="1691"/>
        <w:rPr>
          <w:rFonts w:hAnsi="ＭＳ 明朝"/>
          <w:color w:val="auto"/>
          <w:sz w:val="22"/>
          <w:szCs w:val="22"/>
        </w:rPr>
      </w:pPr>
      <w:r w:rsidRPr="000D0D5F">
        <w:rPr>
          <w:rFonts w:ascii="ＭＳ ゴシック" w:eastAsia="ＭＳ ゴシック" w:hAnsi="ＭＳ ゴシック" w:hint="eastAsia"/>
          <w:color w:val="auto"/>
          <w:spacing w:val="25"/>
          <w:sz w:val="22"/>
          <w:szCs w:val="22"/>
          <w:fitText w:val="1302" w:id="-1289037311"/>
        </w:rPr>
        <w:t>取材関係</w:t>
      </w:r>
      <w:r w:rsidRPr="000D0D5F">
        <w:rPr>
          <w:rFonts w:ascii="ＭＳ ゴシック" w:eastAsia="ＭＳ ゴシック" w:hAnsi="ＭＳ ゴシック" w:hint="eastAsia"/>
          <w:color w:val="auto"/>
          <w:spacing w:val="1"/>
          <w:sz w:val="22"/>
          <w:szCs w:val="22"/>
          <w:fitText w:val="1302" w:id="-1289037311"/>
        </w:rPr>
        <w:t>者</w:t>
      </w:r>
      <w:r w:rsidRPr="00304D5A">
        <w:rPr>
          <w:rFonts w:hAnsi="ＭＳ 明朝"/>
          <w:color w:val="auto"/>
          <w:sz w:val="22"/>
          <w:szCs w:val="22"/>
        </w:rPr>
        <w:tab/>
      </w:r>
      <w:r w:rsidRPr="00304D5A">
        <w:rPr>
          <w:rFonts w:hAnsi="ＭＳ 明朝" w:hint="eastAsia"/>
          <w:color w:val="auto"/>
          <w:sz w:val="22"/>
          <w:szCs w:val="22"/>
        </w:rPr>
        <w:t>取材関係者は事前に「取材申込書」をフェンシング部を経由して</w:t>
      </w:r>
      <w:r w:rsidR="000D0D5F" w:rsidRPr="001757C2">
        <w:rPr>
          <w:rFonts w:hAnsi="ＭＳ 明朝"/>
          <w:sz w:val="22"/>
          <w:szCs w:val="22"/>
        </w:rPr>
        <w:t>fkantogakuren@yahoo.co.jp</w:t>
      </w:r>
      <w:r w:rsidRPr="00304D5A">
        <w:rPr>
          <w:rFonts w:hAnsi="ＭＳ 明朝" w:hint="eastAsia"/>
          <w:color w:val="auto"/>
          <w:sz w:val="22"/>
          <w:szCs w:val="22"/>
        </w:rPr>
        <w:t>へメ</w:t>
      </w:r>
      <w:r w:rsidR="00F263DE" w:rsidRPr="00304D5A">
        <w:rPr>
          <w:rFonts w:hAnsi="ＭＳ 明朝" w:hint="eastAsia"/>
          <w:color w:val="auto"/>
          <w:sz w:val="22"/>
          <w:szCs w:val="22"/>
        </w:rPr>
        <w:t>ールにて申込むこと。</w:t>
      </w:r>
    </w:p>
    <w:p w14:paraId="3597168B" w14:textId="7AEBC688" w:rsidR="0024453F" w:rsidRDefault="000F67F8" w:rsidP="001341D6">
      <w:pPr>
        <w:pStyle w:val="Default"/>
        <w:tabs>
          <w:tab w:val="left" w:pos="1694"/>
        </w:tabs>
        <w:ind w:left="1815" w:hangingChars="691" w:hanging="1815"/>
        <w:rPr>
          <w:rFonts w:hAnsi="ＭＳ 明朝"/>
          <w:color w:val="auto"/>
          <w:sz w:val="22"/>
          <w:szCs w:val="22"/>
        </w:rPr>
      </w:pPr>
      <w:r w:rsidRPr="00CE6A05">
        <w:rPr>
          <w:rFonts w:ascii="ＭＳ ゴシック" w:eastAsia="ＭＳ ゴシック" w:hAnsi="ＭＳ ゴシック" w:hint="eastAsia"/>
          <w:color w:val="auto"/>
          <w:spacing w:val="23"/>
          <w:sz w:val="22"/>
          <w:szCs w:val="22"/>
          <w:fitText w:val="1285" w:id="-1289032192"/>
        </w:rPr>
        <w:t>感染症対</w:t>
      </w:r>
      <w:r w:rsidRPr="00CE6A05">
        <w:rPr>
          <w:rFonts w:ascii="ＭＳ ゴシック" w:eastAsia="ＭＳ ゴシック" w:hAnsi="ＭＳ ゴシック" w:hint="eastAsia"/>
          <w:color w:val="auto"/>
          <w:spacing w:val="1"/>
          <w:sz w:val="22"/>
          <w:szCs w:val="22"/>
          <w:fitText w:val="1285" w:id="-1289032192"/>
        </w:rPr>
        <w:t>策</w:t>
      </w:r>
      <w:r w:rsidRPr="00304D5A">
        <w:rPr>
          <w:rFonts w:hAnsi="ＭＳ 明朝"/>
          <w:color w:val="auto"/>
          <w:sz w:val="22"/>
          <w:szCs w:val="22"/>
        </w:rPr>
        <w:tab/>
      </w:r>
      <w:r w:rsidRPr="00304D5A">
        <w:rPr>
          <w:rFonts w:hAnsi="ＭＳ 明朝" w:hint="eastAsia"/>
          <w:color w:val="auto"/>
          <w:sz w:val="22"/>
          <w:szCs w:val="22"/>
        </w:rPr>
        <w:t>①　会場入り口での検温で37.5度以上の発熱が有るものは入場できない。</w:t>
      </w:r>
    </w:p>
    <w:p w14:paraId="405712BC" w14:textId="77777777" w:rsidR="001341D6" w:rsidRDefault="001341D6" w:rsidP="001341D6">
      <w:pPr>
        <w:pStyle w:val="Default"/>
        <w:ind w:leftChars="821" w:left="2137" w:hangingChars="203" w:hanging="440"/>
        <w:rPr>
          <w:rFonts w:hAnsi="ＭＳ 明朝"/>
          <w:color w:val="auto"/>
          <w:sz w:val="22"/>
          <w:szCs w:val="22"/>
        </w:rPr>
      </w:pPr>
      <w:r>
        <w:rPr>
          <w:rFonts w:hAnsi="ＭＳ 明朝" w:hint="eastAsia"/>
          <w:color w:val="auto"/>
          <w:sz w:val="22"/>
          <w:szCs w:val="22"/>
        </w:rPr>
        <w:t>②</w:t>
      </w:r>
      <w:r w:rsidR="00D124E5" w:rsidRPr="00304D5A">
        <w:rPr>
          <w:rFonts w:hAnsi="ＭＳ 明朝" w:hint="eastAsia"/>
          <w:color w:val="auto"/>
          <w:sz w:val="22"/>
          <w:szCs w:val="22"/>
        </w:rPr>
        <w:t xml:space="preserve">　</w:t>
      </w:r>
      <w:r w:rsidR="000D1970" w:rsidRPr="00304D5A">
        <w:rPr>
          <w:rFonts w:hAnsi="ＭＳ 明朝" w:hint="eastAsia"/>
          <w:color w:val="auto"/>
          <w:sz w:val="22"/>
          <w:szCs w:val="22"/>
        </w:rPr>
        <w:t>体育館の入館は、</w:t>
      </w:r>
      <w:r w:rsidR="00DB6571" w:rsidRPr="00304D5A">
        <w:rPr>
          <w:rFonts w:hAnsi="ＭＳ 明朝" w:hint="eastAsia"/>
          <w:color w:val="auto"/>
          <w:sz w:val="22"/>
          <w:szCs w:val="22"/>
        </w:rPr>
        <w:t>選手、監督、コーチ</w:t>
      </w:r>
      <w:r w:rsidR="00F263DE" w:rsidRPr="00304D5A">
        <w:rPr>
          <w:rFonts w:hAnsi="ＭＳ 明朝" w:hint="eastAsia"/>
          <w:color w:val="auto"/>
          <w:sz w:val="22"/>
          <w:szCs w:val="22"/>
        </w:rPr>
        <w:t>と</w:t>
      </w:r>
      <w:r w:rsidR="00DB6571" w:rsidRPr="00304D5A">
        <w:rPr>
          <w:rFonts w:hAnsi="ＭＳ 明朝" w:hint="eastAsia"/>
          <w:color w:val="auto"/>
          <w:sz w:val="22"/>
          <w:szCs w:val="22"/>
        </w:rPr>
        <w:t>、事前に申請した</w:t>
      </w:r>
      <w:r w:rsidR="00EB363C" w:rsidRPr="00304D5A">
        <w:rPr>
          <w:rFonts w:hAnsi="ＭＳ 明朝" w:hint="eastAsia"/>
          <w:color w:val="auto"/>
          <w:sz w:val="22"/>
          <w:szCs w:val="22"/>
        </w:rPr>
        <w:t>大学の</w:t>
      </w:r>
      <w:r w:rsidR="00341E85" w:rsidRPr="00304D5A">
        <w:rPr>
          <w:rFonts w:hAnsi="ＭＳ 明朝" w:hint="eastAsia"/>
          <w:color w:val="auto"/>
          <w:sz w:val="22"/>
          <w:szCs w:val="22"/>
        </w:rPr>
        <w:t>フェンシング</w:t>
      </w:r>
      <w:r w:rsidR="00F263DE" w:rsidRPr="00304D5A">
        <w:rPr>
          <w:rFonts w:hAnsi="ＭＳ 明朝" w:hint="eastAsia"/>
          <w:color w:val="auto"/>
          <w:sz w:val="22"/>
          <w:szCs w:val="22"/>
        </w:rPr>
        <w:t>部</w:t>
      </w:r>
      <w:r w:rsidR="00341E85" w:rsidRPr="00304D5A">
        <w:rPr>
          <w:rFonts w:hAnsi="ＭＳ 明朝" w:hint="eastAsia"/>
          <w:color w:val="auto"/>
          <w:sz w:val="22"/>
          <w:szCs w:val="22"/>
        </w:rPr>
        <w:t>関係者のみと</w:t>
      </w:r>
      <w:r w:rsidR="00EB363C" w:rsidRPr="00304D5A">
        <w:rPr>
          <w:rFonts w:hAnsi="ＭＳ 明朝" w:hint="eastAsia"/>
          <w:color w:val="auto"/>
          <w:sz w:val="22"/>
          <w:szCs w:val="22"/>
        </w:rPr>
        <w:t>する。</w:t>
      </w:r>
    </w:p>
    <w:p w14:paraId="1A58E7CB" w14:textId="77777777" w:rsidR="001341D6" w:rsidRPr="00CE6A05" w:rsidRDefault="00167C17" w:rsidP="001341D6">
      <w:pPr>
        <w:pStyle w:val="Default"/>
        <w:ind w:leftChars="821" w:left="2137" w:hangingChars="203" w:hanging="440"/>
        <w:rPr>
          <w:rFonts w:hAnsi="ＭＳ 明朝"/>
          <w:color w:val="auto"/>
          <w:sz w:val="22"/>
          <w:szCs w:val="22"/>
        </w:rPr>
      </w:pPr>
      <w:r w:rsidRPr="00CE6A05">
        <w:rPr>
          <w:rFonts w:hAnsi="ＭＳ 明朝" w:hint="eastAsia"/>
          <w:color w:val="auto"/>
          <w:sz w:val="22"/>
          <w:szCs w:val="22"/>
        </w:rPr>
        <w:t>③</w:t>
      </w:r>
      <w:r w:rsidR="00EB363C" w:rsidRPr="00CE6A05">
        <w:rPr>
          <w:rFonts w:hAnsi="ＭＳ 明朝" w:hint="eastAsia"/>
          <w:color w:val="auto"/>
          <w:sz w:val="22"/>
          <w:szCs w:val="22"/>
        </w:rPr>
        <w:t xml:space="preserve">　</w:t>
      </w:r>
      <w:r w:rsidR="00095CDA" w:rsidRPr="00CE6A05">
        <w:rPr>
          <w:rFonts w:hAnsi="ＭＳ 明朝" w:hint="eastAsia"/>
          <w:color w:val="auto"/>
          <w:sz w:val="22"/>
          <w:szCs w:val="22"/>
        </w:rPr>
        <w:t>入館時に体温、名簿を確認しリストバンドを配布し一般入館者と区別する。</w:t>
      </w:r>
    </w:p>
    <w:p w14:paraId="69EDF4BA" w14:textId="3558A143" w:rsidR="00FF473D" w:rsidRDefault="00095CDA" w:rsidP="001341D6">
      <w:pPr>
        <w:pStyle w:val="Default"/>
        <w:ind w:leftChars="821" w:left="2137" w:hangingChars="203" w:hanging="440"/>
        <w:rPr>
          <w:rFonts w:hAnsi="ＭＳ 明朝"/>
          <w:color w:val="auto"/>
          <w:sz w:val="22"/>
          <w:szCs w:val="22"/>
        </w:rPr>
      </w:pPr>
      <w:r w:rsidRPr="00CE6A05">
        <w:rPr>
          <w:rFonts w:hAnsi="ＭＳ 明朝" w:hint="eastAsia"/>
          <w:color w:val="auto"/>
          <w:sz w:val="22"/>
          <w:szCs w:val="22"/>
        </w:rPr>
        <w:t xml:space="preserve">④　</w:t>
      </w:r>
      <w:r w:rsidR="002B7924" w:rsidRPr="00CE6A05">
        <w:rPr>
          <w:rFonts w:hAnsi="ＭＳ 明朝" w:hint="eastAsia"/>
          <w:color w:val="auto"/>
          <w:sz w:val="22"/>
          <w:szCs w:val="22"/>
        </w:rPr>
        <w:t>大会期間中の</w:t>
      </w:r>
      <w:r w:rsidR="005D0EF6" w:rsidRPr="00CE6A05">
        <w:rPr>
          <w:rFonts w:hAnsi="ＭＳ 明朝" w:hint="eastAsia"/>
          <w:color w:val="auto"/>
          <w:sz w:val="22"/>
          <w:szCs w:val="22"/>
        </w:rPr>
        <w:t>各大学観戦</w:t>
      </w:r>
      <w:r w:rsidR="00EB363C" w:rsidRPr="00CE6A05">
        <w:rPr>
          <w:rFonts w:hAnsi="ＭＳ 明朝" w:hint="eastAsia"/>
          <w:color w:val="auto"/>
          <w:sz w:val="22"/>
          <w:szCs w:val="22"/>
        </w:rPr>
        <w:t>入館</w:t>
      </w:r>
      <w:r w:rsidR="002B7924" w:rsidRPr="00CE6A05">
        <w:rPr>
          <w:rFonts w:hAnsi="ＭＳ 明朝" w:hint="eastAsia"/>
          <w:color w:val="auto"/>
          <w:sz w:val="22"/>
          <w:szCs w:val="22"/>
        </w:rPr>
        <w:t>予定者</w:t>
      </w:r>
      <w:r w:rsidR="00EB363C" w:rsidRPr="00CE6A05">
        <w:rPr>
          <w:rFonts w:hAnsi="ＭＳ 明朝" w:hint="eastAsia"/>
          <w:color w:val="auto"/>
          <w:sz w:val="22"/>
          <w:szCs w:val="22"/>
        </w:rPr>
        <w:t>は、</w:t>
      </w:r>
      <w:r w:rsidR="00A84DDA" w:rsidRPr="00CE6A05">
        <w:rPr>
          <w:rFonts w:hAnsi="ＭＳ 明朝" w:hint="eastAsia"/>
          <w:color w:val="auto"/>
          <w:sz w:val="22"/>
          <w:szCs w:val="22"/>
        </w:rPr>
        <w:t>4月</w:t>
      </w:r>
      <w:r w:rsidR="005A31BA" w:rsidRPr="00CE6A05">
        <w:rPr>
          <w:rFonts w:hAnsi="ＭＳ 明朝" w:hint="eastAsia"/>
          <w:color w:val="auto"/>
          <w:sz w:val="22"/>
          <w:szCs w:val="22"/>
        </w:rPr>
        <w:t>30</w:t>
      </w:r>
      <w:r w:rsidR="00A84DDA" w:rsidRPr="00CE6A05">
        <w:rPr>
          <w:rFonts w:hAnsi="ＭＳ 明朝" w:hint="eastAsia"/>
          <w:color w:val="auto"/>
          <w:sz w:val="22"/>
          <w:szCs w:val="22"/>
        </w:rPr>
        <w:t>日(</w:t>
      </w:r>
      <w:r w:rsidR="005A31BA" w:rsidRPr="00CE6A05">
        <w:rPr>
          <w:rFonts w:hAnsi="ＭＳ 明朝" w:hint="eastAsia"/>
          <w:color w:val="auto"/>
          <w:sz w:val="22"/>
          <w:szCs w:val="22"/>
        </w:rPr>
        <w:t>日</w:t>
      </w:r>
      <w:r w:rsidR="00A84DDA" w:rsidRPr="00CE6A05">
        <w:rPr>
          <w:rFonts w:hAnsi="ＭＳ 明朝" w:hint="eastAsia"/>
          <w:color w:val="auto"/>
          <w:sz w:val="22"/>
          <w:szCs w:val="22"/>
        </w:rPr>
        <w:t>)</w:t>
      </w:r>
      <w:r w:rsidR="00EB363C" w:rsidRPr="00304D5A">
        <w:rPr>
          <w:rFonts w:hAnsi="ＭＳ 明朝" w:hint="eastAsia"/>
          <w:color w:val="auto"/>
          <w:sz w:val="22"/>
          <w:szCs w:val="22"/>
        </w:rPr>
        <w:t>までに名簿をメールにて申請のこと。</w:t>
      </w:r>
    </w:p>
    <w:p w14:paraId="241F722E" w14:textId="74887160" w:rsidR="00FA1DDF" w:rsidRDefault="00FA1DDF" w:rsidP="00FA1DDF">
      <w:pPr>
        <w:pStyle w:val="Default"/>
        <w:ind w:leftChars="1042" w:left="2163" w:hangingChars="4" w:hanging="9"/>
        <w:rPr>
          <w:rFonts w:hAnsi="ＭＳ 明朝"/>
          <w:color w:val="auto"/>
          <w:sz w:val="22"/>
          <w:szCs w:val="22"/>
        </w:rPr>
      </w:pPr>
      <w:r>
        <w:rPr>
          <w:rFonts w:hAnsi="ＭＳ 明朝" w:hint="eastAsia"/>
          <w:color w:val="auto"/>
          <w:sz w:val="22"/>
          <w:szCs w:val="22"/>
        </w:rPr>
        <w:t>出場選手であっても、</w:t>
      </w:r>
      <w:r w:rsidR="00673890">
        <w:rPr>
          <w:rFonts w:hAnsi="ＭＳ 明朝" w:hint="eastAsia"/>
          <w:color w:val="auto"/>
          <w:sz w:val="22"/>
          <w:szCs w:val="22"/>
        </w:rPr>
        <w:t>試合</w:t>
      </w:r>
      <w:r>
        <w:rPr>
          <w:rFonts w:hAnsi="ＭＳ 明朝" w:hint="eastAsia"/>
          <w:color w:val="auto"/>
          <w:sz w:val="22"/>
          <w:szCs w:val="22"/>
        </w:rPr>
        <w:t>日以外に</w:t>
      </w:r>
      <w:r w:rsidR="00673890">
        <w:rPr>
          <w:rFonts w:hAnsi="ＭＳ 明朝" w:hint="eastAsia"/>
          <w:color w:val="auto"/>
          <w:sz w:val="22"/>
          <w:szCs w:val="22"/>
        </w:rPr>
        <w:t>入館するときは名簿記載のこと。</w:t>
      </w:r>
    </w:p>
    <w:p w14:paraId="3FB68E1C" w14:textId="77777777" w:rsidR="001341D6" w:rsidRDefault="00095CDA" w:rsidP="001341D6">
      <w:pPr>
        <w:pStyle w:val="Default"/>
        <w:ind w:leftChars="821" w:left="2137" w:hangingChars="203" w:hanging="440"/>
        <w:rPr>
          <w:rFonts w:hAnsi="ＭＳ 明朝"/>
          <w:color w:val="auto"/>
          <w:sz w:val="22"/>
          <w:szCs w:val="22"/>
        </w:rPr>
      </w:pPr>
      <w:r>
        <w:rPr>
          <w:rFonts w:hAnsi="ＭＳ 明朝" w:hint="eastAsia"/>
          <w:color w:val="auto"/>
          <w:sz w:val="22"/>
          <w:szCs w:val="22"/>
        </w:rPr>
        <w:t>⑤</w:t>
      </w:r>
      <w:r w:rsidR="00167C17" w:rsidRPr="00304D5A">
        <w:rPr>
          <w:rFonts w:hAnsi="ＭＳ 明朝" w:hint="eastAsia"/>
          <w:color w:val="auto"/>
          <w:sz w:val="22"/>
          <w:szCs w:val="22"/>
        </w:rPr>
        <w:t xml:space="preserve">　観客席</w:t>
      </w:r>
      <w:r w:rsidR="00341E85" w:rsidRPr="00304D5A">
        <w:rPr>
          <w:rFonts w:hAnsi="ＭＳ 明朝" w:hint="eastAsia"/>
          <w:color w:val="auto"/>
          <w:sz w:val="22"/>
          <w:szCs w:val="22"/>
        </w:rPr>
        <w:t>の</w:t>
      </w:r>
      <w:r w:rsidR="00FA35C6">
        <w:rPr>
          <w:rFonts w:hAnsi="ＭＳ 明朝" w:hint="eastAsia"/>
          <w:color w:val="auto"/>
          <w:sz w:val="22"/>
          <w:szCs w:val="22"/>
        </w:rPr>
        <w:t>東西</w:t>
      </w:r>
      <w:r w:rsidR="00167C17" w:rsidRPr="00304D5A">
        <w:rPr>
          <w:rFonts w:hAnsi="ＭＳ 明朝" w:hint="eastAsia"/>
          <w:color w:val="auto"/>
          <w:sz w:val="22"/>
          <w:szCs w:val="22"/>
        </w:rPr>
        <w:t>エリア</w:t>
      </w:r>
      <w:r w:rsidR="00FA35C6">
        <w:rPr>
          <w:rFonts w:hAnsi="ＭＳ 明朝" w:hint="eastAsia"/>
          <w:color w:val="auto"/>
          <w:sz w:val="22"/>
          <w:szCs w:val="22"/>
        </w:rPr>
        <w:t>を大学別に</w:t>
      </w:r>
      <w:r w:rsidR="00341E85" w:rsidRPr="00304D5A">
        <w:rPr>
          <w:rFonts w:hAnsi="ＭＳ 明朝" w:hint="eastAsia"/>
          <w:color w:val="auto"/>
          <w:sz w:val="22"/>
          <w:szCs w:val="22"/>
        </w:rPr>
        <w:t>指定</w:t>
      </w:r>
      <w:r w:rsidR="00FA35C6">
        <w:rPr>
          <w:rFonts w:hAnsi="ＭＳ 明朝" w:hint="eastAsia"/>
          <w:color w:val="auto"/>
          <w:sz w:val="22"/>
          <w:szCs w:val="22"/>
        </w:rPr>
        <w:t>します。</w:t>
      </w:r>
      <w:r w:rsidR="00FA1DDF">
        <w:rPr>
          <w:rFonts w:hAnsi="ＭＳ 明朝" w:hint="eastAsia"/>
          <w:color w:val="auto"/>
          <w:sz w:val="22"/>
          <w:szCs w:val="22"/>
        </w:rPr>
        <w:t>ただし、観客</w:t>
      </w:r>
      <w:r w:rsidR="00FF2576">
        <w:rPr>
          <w:rFonts w:hAnsi="ＭＳ 明朝" w:hint="eastAsia"/>
          <w:color w:val="auto"/>
          <w:sz w:val="22"/>
          <w:szCs w:val="22"/>
        </w:rPr>
        <w:t>席</w:t>
      </w:r>
      <w:r w:rsidR="00FA1DDF">
        <w:rPr>
          <w:rFonts w:hAnsi="ＭＳ 明朝" w:hint="eastAsia"/>
          <w:color w:val="auto"/>
          <w:sz w:val="22"/>
          <w:szCs w:val="22"/>
        </w:rPr>
        <w:t>最前列より3段は使用禁止する。また、南北</w:t>
      </w:r>
      <w:r w:rsidR="00FA35C6">
        <w:rPr>
          <w:rFonts w:hAnsi="ＭＳ 明朝" w:hint="eastAsia"/>
          <w:color w:val="auto"/>
          <w:sz w:val="22"/>
          <w:szCs w:val="22"/>
        </w:rPr>
        <w:t>通路部分での応援は禁止</w:t>
      </w:r>
      <w:r w:rsidR="00FA1DDF">
        <w:rPr>
          <w:rFonts w:hAnsi="ＭＳ 明朝" w:hint="eastAsia"/>
          <w:color w:val="auto"/>
          <w:sz w:val="22"/>
          <w:szCs w:val="22"/>
        </w:rPr>
        <w:t>する</w:t>
      </w:r>
      <w:r w:rsidR="00FA35C6">
        <w:rPr>
          <w:rFonts w:hAnsi="ＭＳ 明朝" w:hint="eastAsia"/>
          <w:color w:val="auto"/>
          <w:sz w:val="22"/>
          <w:szCs w:val="22"/>
        </w:rPr>
        <w:t>。</w:t>
      </w:r>
    </w:p>
    <w:p w14:paraId="3E65C617" w14:textId="233EEA7D" w:rsidR="008B446A" w:rsidRDefault="00095CDA" w:rsidP="001341D6">
      <w:pPr>
        <w:pStyle w:val="Default"/>
        <w:ind w:leftChars="821" w:left="2137" w:hangingChars="203" w:hanging="440"/>
        <w:rPr>
          <w:rFonts w:hAnsi="ＭＳ 明朝"/>
          <w:color w:val="auto"/>
          <w:sz w:val="22"/>
          <w:szCs w:val="22"/>
        </w:rPr>
      </w:pPr>
      <w:r>
        <w:rPr>
          <w:rFonts w:hAnsi="ＭＳ 明朝" w:hint="eastAsia"/>
          <w:color w:val="auto"/>
          <w:sz w:val="22"/>
          <w:szCs w:val="22"/>
        </w:rPr>
        <w:t>⑥</w:t>
      </w:r>
      <w:r w:rsidR="008B446A" w:rsidRPr="00304D5A">
        <w:rPr>
          <w:rFonts w:hAnsi="ＭＳ 明朝" w:hint="eastAsia"/>
          <w:color w:val="auto"/>
          <w:sz w:val="22"/>
          <w:szCs w:val="22"/>
        </w:rPr>
        <w:t xml:space="preserve">　部旗の掲示を認める。</w:t>
      </w:r>
      <w:r w:rsidR="00FA1DDF">
        <w:rPr>
          <w:rFonts w:hAnsi="ＭＳ 明朝" w:hint="eastAsia"/>
          <w:color w:val="auto"/>
          <w:sz w:val="22"/>
          <w:szCs w:val="22"/>
        </w:rPr>
        <w:t>ただし、ガムテープの使用は禁止されているのでヒモで固定のこと。</w:t>
      </w:r>
    </w:p>
    <w:p w14:paraId="2C0419B3" w14:textId="77777777" w:rsidR="00247001" w:rsidRDefault="00247001" w:rsidP="00FF473D">
      <w:pPr>
        <w:pStyle w:val="Default"/>
        <w:ind w:leftChars="837" w:left="2166" w:hangingChars="201" w:hanging="436"/>
        <w:rPr>
          <w:rFonts w:hAnsi="ＭＳ 明朝"/>
          <w:color w:val="auto"/>
          <w:sz w:val="22"/>
          <w:szCs w:val="22"/>
        </w:rPr>
      </w:pPr>
    </w:p>
    <w:p w14:paraId="6E04E40C" w14:textId="27F7EACF" w:rsidR="00B60E87" w:rsidRDefault="0090749B" w:rsidP="00B60E87">
      <w:pPr>
        <w:pStyle w:val="Default"/>
        <w:ind w:leftChars="-10" w:left="1702" w:hangingChars="483" w:hanging="1723"/>
        <w:rPr>
          <w:rFonts w:hAnsi="ＭＳ 明朝"/>
          <w:color w:val="auto"/>
          <w:sz w:val="22"/>
          <w:szCs w:val="22"/>
        </w:rPr>
      </w:pPr>
      <w:r w:rsidRPr="00D55B34">
        <w:rPr>
          <w:rFonts w:ascii="ＭＳ ゴシック" w:eastAsia="ＭＳ ゴシック" w:hAnsi="ＭＳ ゴシック" w:hint="eastAsia"/>
          <w:color w:val="auto"/>
          <w:spacing w:val="70"/>
          <w:sz w:val="22"/>
          <w:szCs w:val="22"/>
          <w:fitText w:val="1302" w:id="-1289037308"/>
        </w:rPr>
        <w:t>会場設</w:t>
      </w:r>
      <w:r w:rsidRPr="00D55B34">
        <w:rPr>
          <w:rFonts w:ascii="ＭＳ ゴシック" w:eastAsia="ＭＳ ゴシック" w:hAnsi="ＭＳ ゴシック" w:hint="eastAsia"/>
          <w:color w:val="auto"/>
          <w:spacing w:val="1"/>
          <w:sz w:val="22"/>
          <w:szCs w:val="22"/>
          <w:fitText w:val="1302" w:id="-1289037308"/>
        </w:rPr>
        <w:t>営</w:t>
      </w:r>
      <w:r>
        <w:rPr>
          <w:rFonts w:hAnsi="ＭＳ 明朝"/>
          <w:color w:val="auto"/>
          <w:sz w:val="22"/>
          <w:szCs w:val="22"/>
        </w:rPr>
        <w:tab/>
      </w:r>
      <w:r w:rsidR="009C61ED">
        <w:rPr>
          <w:rFonts w:hAnsi="ＭＳ 明朝" w:hint="eastAsia"/>
          <w:color w:val="auto"/>
          <w:sz w:val="22"/>
          <w:szCs w:val="22"/>
        </w:rPr>
        <w:t>5</w:t>
      </w:r>
      <w:r>
        <w:rPr>
          <w:rFonts w:hAnsi="ＭＳ 明朝" w:hint="eastAsia"/>
          <w:color w:val="auto"/>
          <w:sz w:val="22"/>
          <w:szCs w:val="22"/>
        </w:rPr>
        <w:t>月</w:t>
      </w:r>
      <w:r w:rsidR="009C61ED">
        <w:rPr>
          <w:rFonts w:hAnsi="ＭＳ 明朝" w:hint="eastAsia"/>
          <w:color w:val="auto"/>
          <w:sz w:val="22"/>
          <w:szCs w:val="22"/>
        </w:rPr>
        <w:t>6</w:t>
      </w:r>
      <w:r>
        <w:rPr>
          <w:rFonts w:hAnsi="ＭＳ 明朝" w:hint="eastAsia"/>
          <w:color w:val="auto"/>
          <w:sz w:val="22"/>
          <w:szCs w:val="22"/>
        </w:rPr>
        <w:t>日(</w:t>
      </w:r>
      <w:r w:rsidR="009C61ED">
        <w:rPr>
          <w:rFonts w:hAnsi="ＭＳ 明朝" w:hint="eastAsia"/>
          <w:color w:val="auto"/>
          <w:sz w:val="22"/>
          <w:szCs w:val="22"/>
        </w:rPr>
        <w:t>土</w:t>
      </w:r>
      <w:r>
        <w:rPr>
          <w:rFonts w:hAnsi="ＭＳ 明朝" w:hint="eastAsia"/>
          <w:color w:val="auto"/>
          <w:sz w:val="22"/>
          <w:szCs w:val="22"/>
        </w:rPr>
        <w:t>)</w:t>
      </w:r>
      <w:r w:rsidR="009C61ED">
        <w:rPr>
          <w:rFonts w:hAnsi="ＭＳ 明朝" w:hint="eastAsia"/>
          <w:color w:val="auto"/>
          <w:sz w:val="22"/>
          <w:szCs w:val="22"/>
        </w:rPr>
        <w:t>8</w:t>
      </w:r>
      <w:r>
        <w:rPr>
          <w:rFonts w:hAnsi="ＭＳ 明朝" w:hint="eastAsia"/>
          <w:color w:val="auto"/>
          <w:sz w:val="22"/>
          <w:szCs w:val="22"/>
        </w:rPr>
        <w:t>：00～会場の設営を行います。</w:t>
      </w:r>
      <w:r w:rsidR="00247001">
        <w:rPr>
          <w:rFonts w:hAnsi="ＭＳ 明朝" w:hint="eastAsia"/>
          <w:color w:val="auto"/>
          <w:sz w:val="22"/>
          <w:szCs w:val="22"/>
        </w:rPr>
        <w:t>後日会場</w:t>
      </w:r>
      <w:r>
        <w:rPr>
          <w:rFonts w:hAnsi="ＭＳ 明朝" w:hint="eastAsia"/>
          <w:color w:val="auto"/>
          <w:sz w:val="22"/>
          <w:szCs w:val="22"/>
        </w:rPr>
        <w:t>設営要員の派遣を監督あて依頼しますので、ご協力</w:t>
      </w:r>
      <w:r w:rsidR="00B60E87">
        <w:rPr>
          <w:rFonts w:hAnsi="ＭＳ 明朝" w:hint="eastAsia"/>
          <w:color w:val="auto"/>
          <w:sz w:val="22"/>
          <w:szCs w:val="22"/>
        </w:rPr>
        <w:t>お願いします。</w:t>
      </w:r>
    </w:p>
    <w:p w14:paraId="5DBF44B0" w14:textId="77777777" w:rsidR="009C61ED" w:rsidRDefault="00922043" w:rsidP="009C61ED">
      <w:pPr>
        <w:pStyle w:val="Default"/>
        <w:tabs>
          <w:tab w:val="left" w:pos="1708"/>
        </w:tabs>
        <w:ind w:left="2079" w:hangingChars="386" w:hanging="2079"/>
        <w:rPr>
          <w:rFonts w:hAnsi="ＭＳ 明朝"/>
          <w:color w:val="auto"/>
          <w:sz w:val="22"/>
          <w:szCs w:val="22"/>
        </w:rPr>
      </w:pPr>
      <w:r w:rsidRPr="009C61ED">
        <w:rPr>
          <w:rFonts w:ascii="ＭＳ ゴシック" w:eastAsia="ＭＳ ゴシック" w:hAnsi="ＭＳ ゴシック" w:hint="eastAsia"/>
          <w:color w:val="auto"/>
          <w:spacing w:val="161"/>
          <w:sz w:val="22"/>
          <w:szCs w:val="22"/>
          <w:fitText w:val="1302" w:id="-1289037307"/>
        </w:rPr>
        <w:t>その</w:t>
      </w:r>
      <w:r w:rsidRPr="009C61ED">
        <w:rPr>
          <w:rFonts w:ascii="ＭＳ ゴシック" w:eastAsia="ＭＳ ゴシック" w:hAnsi="ＭＳ ゴシック" w:hint="eastAsia"/>
          <w:color w:val="auto"/>
          <w:spacing w:val="-1"/>
          <w:sz w:val="22"/>
          <w:szCs w:val="22"/>
          <w:fitText w:val="1302" w:id="-1289037307"/>
        </w:rPr>
        <w:t>他</w:t>
      </w:r>
      <w:r w:rsidRPr="00304D5A">
        <w:rPr>
          <w:rFonts w:hAnsi="ＭＳ 明朝"/>
          <w:color w:val="auto"/>
          <w:sz w:val="22"/>
          <w:szCs w:val="22"/>
        </w:rPr>
        <w:tab/>
      </w:r>
      <w:r w:rsidR="00673890">
        <w:rPr>
          <w:rFonts w:hAnsi="ＭＳ 明朝" w:hint="eastAsia"/>
          <w:color w:val="auto"/>
          <w:sz w:val="22"/>
          <w:szCs w:val="22"/>
        </w:rPr>
        <w:t>ゴミは全て持ち帰りとする。</w:t>
      </w:r>
    </w:p>
    <w:p w14:paraId="64D481AB" w14:textId="5B5DEBD0" w:rsidR="00645638" w:rsidRPr="00304D5A" w:rsidRDefault="00673890" w:rsidP="009C61ED">
      <w:pPr>
        <w:pStyle w:val="Default"/>
        <w:tabs>
          <w:tab w:val="left" w:pos="1708"/>
        </w:tabs>
        <w:ind w:left="1708"/>
        <w:rPr>
          <w:rFonts w:hAnsi="ＭＳ 明朝"/>
          <w:color w:val="auto"/>
          <w:sz w:val="22"/>
          <w:szCs w:val="22"/>
        </w:rPr>
      </w:pPr>
      <w:r>
        <w:rPr>
          <w:rFonts w:hAnsi="ＭＳ 明朝" w:hint="eastAsia"/>
          <w:color w:val="auto"/>
          <w:sz w:val="22"/>
          <w:szCs w:val="22"/>
        </w:rPr>
        <w:t>公園内のゴミ箱、途中のコンビニは</w:t>
      </w:r>
      <w:r w:rsidR="00FF2576">
        <w:rPr>
          <w:rFonts w:hAnsi="ＭＳ 明朝" w:hint="eastAsia"/>
          <w:color w:val="auto"/>
          <w:sz w:val="22"/>
          <w:szCs w:val="22"/>
        </w:rPr>
        <w:t>絶対</w:t>
      </w:r>
      <w:r>
        <w:rPr>
          <w:rFonts w:hAnsi="ＭＳ 明朝" w:hint="eastAsia"/>
          <w:color w:val="auto"/>
          <w:sz w:val="22"/>
          <w:szCs w:val="22"/>
        </w:rPr>
        <w:t>捨てないこと。</w:t>
      </w:r>
    </w:p>
    <w:p w14:paraId="190A7AAC" w14:textId="1460E8ED" w:rsidR="00645638" w:rsidRPr="00304D5A" w:rsidRDefault="00645638" w:rsidP="00645638">
      <w:pPr>
        <w:pStyle w:val="Default"/>
        <w:ind w:leftChars="874" w:left="2229" w:rightChars="144" w:right="298" w:hangingChars="195" w:hanging="423"/>
        <w:jc w:val="right"/>
        <w:rPr>
          <w:rFonts w:hAnsi="ＭＳ 明朝"/>
          <w:color w:val="auto"/>
          <w:sz w:val="22"/>
          <w:szCs w:val="22"/>
        </w:rPr>
      </w:pPr>
      <w:r w:rsidRPr="00304D5A">
        <w:rPr>
          <w:rFonts w:hAnsi="ＭＳ 明朝" w:hint="eastAsia"/>
          <w:color w:val="auto"/>
          <w:sz w:val="22"/>
          <w:szCs w:val="22"/>
        </w:rPr>
        <w:t>以上</w:t>
      </w:r>
    </w:p>
    <w:sectPr w:rsidR="00645638" w:rsidRPr="00304D5A" w:rsidSect="00304D5A">
      <w:pgSz w:w="11906" w:h="16838" w:code="9"/>
      <w:pgMar w:top="851" w:right="567" w:bottom="567" w:left="1418" w:header="851" w:footer="992" w:gutter="0"/>
      <w:cols w:space="425"/>
      <w:docGrid w:type="linesAndChars" w:linePitch="385"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9343" w14:textId="77777777" w:rsidR="00A31284" w:rsidRDefault="00A31284" w:rsidP="002A35B1">
      <w:r>
        <w:separator/>
      </w:r>
    </w:p>
  </w:endnote>
  <w:endnote w:type="continuationSeparator" w:id="0">
    <w:p w14:paraId="1D24D321" w14:textId="77777777" w:rsidR="00A31284" w:rsidRDefault="00A31284" w:rsidP="002A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1）">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E4EE" w14:textId="77777777" w:rsidR="00A31284" w:rsidRDefault="00A31284" w:rsidP="002A35B1">
      <w:r>
        <w:separator/>
      </w:r>
    </w:p>
  </w:footnote>
  <w:footnote w:type="continuationSeparator" w:id="0">
    <w:p w14:paraId="23A8D728" w14:textId="77777777" w:rsidR="00A31284" w:rsidRDefault="00A31284" w:rsidP="002A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169"/>
    <w:multiLevelType w:val="hybridMultilevel"/>
    <w:tmpl w:val="0578086C"/>
    <w:lvl w:ilvl="0" w:tplc="25A8FBC8">
      <w:start w:val="1"/>
      <w:numFmt w:val="decimalEnclosedCircle"/>
      <w:lvlText w:val="%1"/>
      <w:lvlJc w:val="left"/>
      <w:pPr>
        <w:ind w:left="2261" w:hanging="420"/>
      </w:pPr>
      <w:rPr>
        <w:rFonts w:hint="eastAsia"/>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abstractNum w:abstractNumId="1" w15:restartNumberingAfterBreak="0">
    <w:nsid w:val="16614C93"/>
    <w:multiLevelType w:val="hybridMultilevel"/>
    <w:tmpl w:val="7DDCC5CE"/>
    <w:lvl w:ilvl="0" w:tplc="B700090C">
      <w:numFmt w:val="bullet"/>
      <w:lvlText w:val="※"/>
      <w:lvlJc w:val="left"/>
      <w:pPr>
        <w:ind w:left="2061" w:hanging="360"/>
      </w:pPr>
      <w:rPr>
        <w:rFonts w:ascii="ＭＳ ゴシック" w:eastAsia="ＭＳ ゴシック" w:hAnsi="ＭＳ ゴシック" w:cs="ＭＳ Ｐゴシック"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 w15:restartNumberingAfterBreak="0">
    <w:nsid w:val="331C704E"/>
    <w:multiLevelType w:val="hybridMultilevel"/>
    <w:tmpl w:val="475E5BD2"/>
    <w:lvl w:ilvl="0" w:tplc="6E8EDC6A">
      <w:start w:val="1"/>
      <w:numFmt w:val="decimalEnclosedCircle"/>
      <w:lvlText w:val="%1"/>
      <w:lvlJc w:val="left"/>
      <w:pPr>
        <w:ind w:left="360" w:hanging="360"/>
      </w:pPr>
      <w:rPr>
        <w:rFonts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B43FD1"/>
    <w:multiLevelType w:val="hybridMultilevel"/>
    <w:tmpl w:val="F0441EDA"/>
    <w:lvl w:ilvl="0" w:tplc="25A8FBC8">
      <w:start w:val="1"/>
      <w:numFmt w:val="decimalEnclosedCircle"/>
      <w:lvlText w:val="%1"/>
      <w:lvlJc w:val="left"/>
      <w:pPr>
        <w:ind w:left="1777" w:hanging="360"/>
      </w:pPr>
      <w:rPr>
        <w:rFonts w:hint="eastAsia"/>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4" w15:restartNumberingAfterBreak="0">
    <w:nsid w:val="677001D5"/>
    <w:multiLevelType w:val="hybridMultilevel"/>
    <w:tmpl w:val="0DD87D4E"/>
    <w:lvl w:ilvl="0" w:tplc="9D66D822">
      <w:start w:val="4"/>
      <w:numFmt w:val="decimalFullWidth"/>
      <w:lvlText w:val="%1."/>
      <w:lvlJc w:val="left"/>
      <w:pPr>
        <w:ind w:left="420" w:hanging="420"/>
      </w:pPr>
      <w:rPr>
        <w:rFonts w:eastAsia="1）"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1307028">
    <w:abstractNumId w:val="3"/>
  </w:num>
  <w:num w:numId="2" w16cid:durableId="2066906778">
    <w:abstractNumId w:val="2"/>
  </w:num>
  <w:num w:numId="3" w16cid:durableId="1071083077">
    <w:abstractNumId w:val="0"/>
  </w:num>
  <w:num w:numId="4" w16cid:durableId="737245615">
    <w:abstractNumId w:val="4"/>
  </w:num>
  <w:num w:numId="5" w16cid:durableId="51586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07"/>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AD"/>
    <w:rsid w:val="000023CD"/>
    <w:rsid w:val="00010610"/>
    <w:rsid w:val="00010F7C"/>
    <w:rsid w:val="000116DB"/>
    <w:rsid w:val="00013541"/>
    <w:rsid w:val="0002108A"/>
    <w:rsid w:val="00025601"/>
    <w:rsid w:val="0003174F"/>
    <w:rsid w:val="00040509"/>
    <w:rsid w:val="00044ED2"/>
    <w:rsid w:val="000477F4"/>
    <w:rsid w:val="0005509F"/>
    <w:rsid w:val="00083C7C"/>
    <w:rsid w:val="00094608"/>
    <w:rsid w:val="00095CDA"/>
    <w:rsid w:val="000A0894"/>
    <w:rsid w:val="000A44EB"/>
    <w:rsid w:val="000C151B"/>
    <w:rsid w:val="000D0D5F"/>
    <w:rsid w:val="000D1970"/>
    <w:rsid w:val="000D259E"/>
    <w:rsid w:val="000D3420"/>
    <w:rsid w:val="000D347C"/>
    <w:rsid w:val="000D56C2"/>
    <w:rsid w:val="000E24CA"/>
    <w:rsid w:val="000F67F8"/>
    <w:rsid w:val="00106BF5"/>
    <w:rsid w:val="00121763"/>
    <w:rsid w:val="00121EFB"/>
    <w:rsid w:val="0012347B"/>
    <w:rsid w:val="00127AD9"/>
    <w:rsid w:val="00133705"/>
    <w:rsid w:val="001341D6"/>
    <w:rsid w:val="00134DF9"/>
    <w:rsid w:val="0013550B"/>
    <w:rsid w:val="001364FB"/>
    <w:rsid w:val="00141C6E"/>
    <w:rsid w:val="00144280"/>
    <w:rsid w:val="001446C6"/>
    <w:rsid w:val="00146135"/>
    <w:rsid w:val="00164A5E"/>
    <w:rsid w:val="00167C17"/>
    <w:rsid w:val="00183059"/>
    <w:rsid w:val="00191643"/>
    <w:rsid w:val="001A065E"/>
    <w:rsid w:val="001A33F1"/>
    <w:rsid w:val="001A3D43"/>
    <w:rsid w:val="001B03BC"/>
    <w:rsid w:val="001B309B"/>
    <w:rsid w:val="001C2270"/>
    <w:rsid w:val="001C2693"/>
    <w:rsid w:val="001E188F"/>
    <w:rsid w:val="001E2C70"/>
    <w:rsid w:val="001F2EA4"/>
    <w:rsid w:val="0020096B"/>
    <w:rsid w:val="002015B7"/>
    <w:rsid w:val="0020664F"/>
    <w:rsid w:val="00210415"/>
    <w:rsid w:val="002140D1"/>
    <w:rsid w:val="00221AB1"/>
    <w:rsid w:val="0022601E"/>
    <w:rsid w:val="002326AF"/>
    <w:rsid w:val="002374FB"/>
    <w:rsid w:val="0024453F"/>
    <w:rsid w:val="002450AA"/>
    <w:rsid w:val="00247001"/>
    <w:rsid w:val="00247E4B"/>
    <w:rsid w:val="002521B3"/>
    <w:rsid w:val="0025602C"/>
    <w:rsid w:val="00264FB8"/>
    <w:rsid w:val="00267AFF"/>
    <w:rsid w:val="00273346"/>
    <w:rsid w:val="002841FF"/>
    <w:rsid w:val="00295448"/>
    <w:rsid w:val="002A35B1"/>
    <w:rsid w:val="002A5350"/>
    <w:rsid w:val="002A6754"/>
    <w:rsid w:val="002A7226"/>
    <w:rsid w:val="002B2EF4"/>
    <w:rsid w:val="002B7924"/>
    <w:rsid w:val="002C4687"/>
    <w:rsid w:val="002C4A34"/>
    <w:rsid w:val="002C61B0"/>
    <w:rsid w:val="002C6AFE"/>
    <w:rsid w:val="002D3EBF"/>
    <w:rsid w:val="002D5D1C"/>
    <w:rsid w:val="002F34ED"/>
    <w:rsid w:val="002F769B"/>
    <w:rsid w:val="00304D5A"/>
    <w:rsid w:val="00307E4B"/>
    <w:rsid w:val="003121BA"/>
    <w:rsid w:val="0031504E"/>
    <w:rsid w:val="00315514"/>
    <w:rsid w:val="00322F42"/>
    <w:rsid w:val="00327961"/>
    <w:rsid w:val="0033526E"/>
    <w:rsid w:val="00341E85"/>
    <w:rsid w:val="00345367"/>
    <w:rsid w:val="00357A31"/>
    <w:rsid w:val="00361F2C"/>
    <w:rsid w:val="00364223"/>
    <w:rsid w:val="0037636B"/>
    <w:rsid w:val="00381DD4"/>
    <w:rsid w:val="00392C7A"/>
    <w:rsid w:val="003938B5"/>
    <w:rsid w:val="00397130"/>
    <w:rsid w:val="003A76D9"/>
    <w:rsid w:val="003B583D"/>
    <w:rsid w:val="003C007F"/>
    <w:rsid w:val="003C0DEA"/>
    <w:rsid w:val="003C33CD"/>
    <w:rsid w:val="003D284D"/>
    <w:rsid w:val="003F6A1C"/>
    <w:rsid w:val="004001B3"/>
    <w:rsid w:val="004135A9"/>
    <w:rsid w:val="00414C37"/>
    <w:rsid w:val="00417D80"/>
    <w:rsid w:val="00420A7E"/>
    <w:rsid w:val="00426507"/>
    <w:rsid w:val="004332C8"/>
    <w:rsid w:val="00442728"/>
    <w:rsid w:val="00454611"/>
    <w:rsid w:val="00461790"/>
    <w:rsid w:val="00466A2E"/>
    <w:rsid w:val="00471800"/>
    <w:rsid w:val="0047562A"/>
    <w:rsid w:val="00475881"/>
    <w:rsid w:val="0047760D"/>
    <w:rsid w:val="00487E18"/>
    <w:rsid w:val="0049051F"/>
    <w:rsid w:val="00491821"/>
    <w:rsid w:val="004A6E01"/>
    <w:rsid w:val="004B27C2"/>
    <w:rsid w:val="004B3E7E"/>
    <w:rsid w:val="004B6741"/>
    <w:rsid w:val="004C0B51"/>
    <w:rsid w:val="004D09B8"/>
    <w:rsid w:val="004D2626"/>
    <w:rsid w:val="004D6E86"/>
    <w:rsid w:val="004E289E"/>
    <w:rsid w:val="004E5E87"/>
    <w:rsid w:val="004F219C"/>
    <w:rsid w:val="0050094D"/>
    <w:rsid w:val="0050367D"/>
    <w:rsid w:val="00505162"/>
    <w:rsid w:val="005067A5"/>
    <w:rsid w:val="005211F9"/>
    <w:rsid w:val="005477C8"/>
    <w:rsid w:val="00551BD3"/>
    <w:rsid w:val="005618E1"/>
    <w:rsid w:val="00584EAC"/>
    <w:rsid w:val="00584F8D"/>
    <w:rsid w:val="0059379F"/>
    <w:rsid w:val="005A2435"/>
    <w:rsid w:val="005A31BA"/>
    <w:rsid w:val="005A3E16"/>
    <w:rsid w:val="005A584C"/>
    <w:rsid w:val="005B38DD"/>
    <w:rsid w:val="005C2C2E"/>
    <w:rsid w:val="005C2FA0"/>
    <w:rsid w:val="005D0EF6"/>
    <w:rsid w:val="005D6E13"/>
    <w:rsid w:val="005F3DCA"/>
    <w:rsid w:val="005F4A4B"/>
    <w:rsid w:val="005F541E"/>
    <w:rsid w:val="00610FE2"/>
    <w:rsid w:val="006119B0"/>
    <w:rsid w:val="0063160A"/>
    <w:rsid w:val="00645638"/>
    <w:rsid w:val="00650230"/>
    <w:rsid w:val="006524BC"/>
    <w:rsid w:val="00654F5C"/>
    <w:rsid w:val="00665D56"/>
    <w:rsid w:val="0066790A"/>
    <w:rsid w:val="0067133A"/>
    <w:rsid w:val="00673890"/>
    <w:rsid w:val="00675472"/>
    <w:rsid w:val="00676380"/>
    <w:rsid w:val="006A6BB5"/>
    <w:rsid w:val="006B3023"/>
    <w:rsid w:val="006C3EA2"/>
    <w:rsid w:val="006C77D2"/>
    <w:rsid w:val="006D09C8"/>
    <w:rsid w:val="006D3A0A"/>
    <w:rsid w:val="006E4106"/>
    <w:rsid w:val="006F131B"/>
    <w:rsid w:val="00705442"/>
    <w:rsid w:val="00715012"/>
    <w:rsid w:val="0072580B"/>
    <w:rsid w:val="007424A0"/>
    <w:rsid w:val="00746716"/>
    <w:rsid w:val="00754DA7"/>
    <w:rsid w:val="007557CC"/>
    <w:rsid w:val="00761CEA"/>
    <w:rsid w:val="00770E3C"/>
    <w:rsid w:val="00780DE6"/>
    <w:rsid w:val="00786D3C"/>
    <w:rsid w:val="007A6679"/>
    <w:rsid w:val="007B0550"/>
    <w:rsid w:val="007B3033"/>
    <w:rsid w:val="007B5621"/>
    <w:rsid w:val="007C2E0C"/>
    <w:rsid w:val="007C49F1"/>
    <w:rsid w:val="007C663B"/>
    <w:rsid w:val="007D5283"/>
    <w:rsid w:val="007E1580"/>
    <w:rsid w:val="007E5411"/>
    <w:rsid w:val="007F250E"/>
    <w:rsid w:val="00812BBF"/>
    <w:rsid w:val="00816F0C"/>
    <w:rsid w:val="00820946"/>
    <w:rsid w:val="00823D63"/>
    <w:rsid w:val="00830948"/>
    <w:rsid w:val="008402BB"/>
    <w:rsid w:val="00845C51"/>
    <w:rsid w:val="00851868"/>
    <w:rsid w:val="00853A17"/>
    <w:rsid w:val="008570FD"/>
    <w:rsid w:val="00863002"/>
    <w:rsid w:val="008652B4"/>
    <w:rsid w:val="0086681B"/>
    <w:rsid w:val="00872A2C"/>
    <w:rsid w:val="00877A7E"/>
    <w:rsid w:val="00895532"/>
    <w:rsid w:val="00895855"/>
    <w:rsid w:val="008B446A"/>
    <w:rsid w:val="008B66AA"/>
    <w:rsid w:val="008C0D2C"/>
    <w:rsid w:val="008C6A3D"/>
    <w:rsid w:val="008C6B4D"/>
    <w:rsid w:val="008E5726"/>
    <w:rsid w:val="008F57C6"/>
    <w:rsid w:val="00904A29"/>
    <w:rsid w:val="0090749B"/>
    <w:rsid w:val="00907B68"/>
    <w:rsid w:val="00911FD0"/>
    <w:rsid w:val="00912924"/>
    <w:rsid w:val="0092053E"/>
    <w:rsid w:val="00922043"/>
    <w:rsid w:val="00930862"/>
    <w:rsid w:val="00930C41"/>
    <w:rsid w:val="009413E3"/>
    <w:rsid w:val="009420CB"/>
    <w:rsid w:val="00942FC4"/>
    <w:rsid w:val="0095294E"/>
    <w:rsid w:val="0096564E"/>
    <w:rsid w:val="0097043B"/>
    <w:rsid w:val="009728F9"/>
    <w:rsid w:val="00975E4A"/>
    <w:rsid w:val="009A566A"/>
    <w:rsid w:val="009A6EF2"/>
    <w:rsid w:val="009B3555"/>
    <w:rsid w:val="009C2553"/>
    <w:rsid w:val="009C5FA9"/>
    <w:rsid w:val="009C61ED"/>
    <w:rsid w:val="009D048C"/>
    <w:rsid w:val="009D3755"/>
    <w:rsid w:val="009E0623"/>
    <w:rsid w:val="009F7E42"/>
    <w:rsid w:val="00A0533E"/>
    <w:rsid w:val="00A10FAB"/>
    <w:rsid w:val="00A26A9C"/>
    <w:rsid w:val="00A26D21"/>
    <w:rsid w:val="00A26E4C"/>
    <w:rsid w:val="00A27058"/>
    <w:rsid w:val="00A31284"/>
    <w:rsid w:val="00A33EBF"/>
    <w:rsid w:val="00A40C2A"/>
    <w:rsid w:val="00A437B0"/>
    <w:rsid w:val="00A5367F"/>
    <w:rsid w:val="00A54307"/>
    <w:rsid w:val="00A555B8"/>
    <w:rsid w:val="00A65A43"/>
    <w:rsid w:val="00A70BFA"/>
    <w:rsid w:val="00A73F3D"/>
    <w:rsid w:val="00A763A7"/>
    <w:rsid w:val="00A84DDA"/>
    <w:rsid w:val="00A94BC0"/>
    <w:rsid w:val="00AF603A"/>
    <w:rsid w:val="00B072B2"/>
    <w:rsid w:val="00B230D8"/>
    <w:rsid w:val="00B24E44"/>
    <w:rsid w:val="00B330C3"/>
    <w:rsid w:val="00B41AC9"/>
    <w:rsid w:val="00B43344"/>
    <w:rsid w:val="00B54BBD"/>
    <w:rsid w:val="00B566DF"/>
    <w:rsid w:val="00B60E87"/>
    <w:rsid w:val="00B648F5"/>
    <w:rsid w:val="00B66044"/>
    <w:rsid w:val="00B764CD"/>
    <w:rsid w:val="00B768AB"/>
    <w:rsid w:val="00B9257F"/>
    <w:rsid w:val="00B950CB"/>
    <w:rsid w:val="00BA0924"/>
    <w:rsid w:val="00BA723A"/>
    <w:rsid w:val="00BB1F5A"/>
    <w:rsid w:val="00BC1B88"/>
    <w:rsid w:val="00BC2C53"/>
    <w:rsid w:val="00BC44AA"/>
    <w:rsid w:val="00BE71BA"/>
    <w:rsid w:val="00C0370D"/>
    <w:rsid w:val="00C15E96"/>
    <w:rsid w:val="00C21940"/>
    <w:rsid w:val="00C23633"/>
    <w:rsid w:val="00C344B2"/>
    <w:rsid w:val="00C36656"/>
    <w:rsid w:val="00C374DA"/>
    <w:rsid w:val="00C37CDB"/>
    <w:rsid w:val="00C40FE3"/>
    <w:rsid w:val="00C43DEA"/>
    <w:rsid w:val="00C46CE3"/>
    <w:rsid w:val="00C647DA"/>
    <w:rsid w:val="00C755E8"/>
    <w:rsid w:val="00C76BBD"/>
    <w:rsid w:val="00C82018"/>
    <w:rsid w:val="00C849E1"/>
    <w:rsid w:val="00C85DAC"/>
    <w:rsid w:val="00C93167"/>
    <w:rsid w:val="00C95A92"/>
    <w:rsid w:val="00CA4895"/>
    <w:rsid w:val="00CA52BD"/>
    <w:rsid w:val="00CA5F7B"/>
    <w:rsid w:val="00CA710C"/>
    <w:rsid w:val="00CC5F6C"/>
    <w:rsid w:val="00CD0070"/>
    <w:rsid w:val="00CD787A"/>
    <w:rsid w:val="00CE6A05"/>
    <w:rsid w:val="00D043C6"/>
    <w:rsid w:val="00D04A02"/>
    <w:rsid w:val="00D102B2"/>
    <w:rsid w:val="00D124E5"/>
    <w:rsid w:val="00D24260"/>
    <w:rsid w:val="00D269F4"/>
    <w:rsid w:val="00D316F8"/>
    <w:rsid w:val="00D34E45"/>
    <w:rsid w:val="00D532A8"/>
    <w:rsid w:val="00D55B34"/>
    <w:rsid w:val="00D56870"/>
    <w:rsid w:val="00D60590"/>
    <w:rsid w:val="00D80164"/>
    <w:rsid w:val="00D820CC"/>
    <w:rsid w:val="00D8244E"/>
    <w:rsid w:val="00D916A7"/>
    <w:rsid w:val="00D917E1"/>
    <w:rsid w:val="00D918B4"/>
    <w:rsid w:val="00D94384"/>
    <w:rsid w:val="00D96BFC"/>
    <w:rsid w:val="00D96C84"/>
    <w:rsid w:val="00DA04AA"/>
    <w:rsid w:val="00DB0ADC"/>
    <w:rsid w:val="00DB6571"/>
    <w:rsid w:val="00DB6A6F"/>
    <w:rsid w:val="00DB76DB"/>
    <w:rsid w:val="00DC7542"/>
    <w:rsid w:val="00DD0C66"/>
    <w:rsid w:val="00DD1B6E"/>
    <w:rsid w:val="00DD4F2D"/>
    <w:rsid w:val="00DE11B5"/>
    <w:rsid w:val="00E033C7"/>
    <w:rsid w:val="00E11D10"/>
    <w:rsid w:val="00E12425"/>
    <w:rsid w:val="00E1587C"/>
    <w:rsid w:val="00E15CBF"/>
    <w:rsid w:val="00E21E80"/>
    <w:rsid w:val="00E31A40"/>
    <w:rsid w:val="00E44F52"/>
    <w:rsid w:val="00E45C9C"/>
    <w:rsid w:val="00E469A6"/>
    <w:rsid w:val="00E617C2"/>
    <w:rsid w:val="00E6389C"/>
    <w:rsid w:val="00E6465C"/>
    <w:rsid w:val="00E66D07"/>
    <w:rsid w:val="00E7564F"/>
    <w:rsid w:val="00E76AA5"/>
    <w:rsid w:val="00E802F9"/>
    <w:rsid w:val="00E871B6"/>
    <w:rsid w:val="00E87DC6"/>
    <w:rsid w:val="00E91CAD"/>
    <w:rsid w:val="00E926F0"/>
    <w:rsid w:val="00E96587"/>
    <w:rsid w:val="00EB2F7C"/>
    <w:rsid w:val="00EB363C"/>
    <w:rsid w:val="00EB46AF"/>
    <w:rsid w:val="00EC1879"/>
    <w:rsid w:val="00ED3B11"/>
    <w:rsid w:val="00ED7FB7"/>
    <w:rsid w:val="00EE1D5A"/>
    <w:rsid w:val="00EE4706"/>
    <w:rsid w:val="00EF28F7"/>
    <w:rsid w:val="00EF29E6"/>
    <w:rsid w:val="00EF3603"/>
    <w:rsid w:val="00F2085C"/>
    <w:rsid w:val="00F2322F"/>
    <w:rsid w:val="00F263DE"/>
    <w:rsid w:val="00F31AF5"/>
    <w:rsid w:val="00F6238D"/>
    <w:rsid w:val="00F634AF"/>
    <w:rsid w:val="00F63ACC"/>
    <w:rsid w:val="00F67805"/>
    <w:rsid w:val="00F718AD"/>
    <w:rsid w:val="00F964F3"/>
    <w:rsid w:val="00F979F0"/>
    <w:rsid w:val="00FA0CF0"/>
    <w:rsid w:val="00FA1DDF"/>
    <w:rsid w:val="00FA342E"/>
    <w:rsid w:val="00FA35C6"/>
    <w:rsid w:val="00FA60BA"/>
    <w:rsid w:val="00FB35E6"/>
    <w:rsid w:val="00FC0641"/>
    <w:rsid w:val="00FC0C81"/>
    <w:rsid w:val="00FC7692"/>
    <w:rsid w:val="00FD1BB6"/>
    <w:rsid w:val="00FD370E"/>
    <w:rsid w:val="00FD5796"/>
    <w:rsid w:val="00FE0574"/>
    <w:rsid w:val="00FE3067"/>
    <w:rsid w:val="00FE5F16"/>
    <w:rsid w:val="00FE6FA5"/>
    <w:rsid w:val="00FF122A"/>
    <w:rsid w:val="00FF2576"/>
    <w:rsid w:val="00FF473D"/>
    <w:rsid w:val="00FF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C1C471"/>
  <w15:chartTrackingRefBased/>
  <w15:docId w15:val="{E875F539-DA5E-41EC-8EA3-7FCE0597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18AD"/>
    <w:pPr>
      <w:widowControl w:val="0"/>
      <w:autoSpaceDE w:val="0"/>
      <w:autoSpaceDN w:val="0"/>
      <w:adjustRightInd w:val="0"/>
    </w:pPr>
    <w:rPr>
      <w:rFonts w:ascii="ＭＳ 明朝" w:cs="ＭＳ 明朝"/>
      <w:color w:val="000000"/>
      <w:sz w:val="24"/>
      <w:szCs w:val="24"/>
    </w:rPr>
  </w:style>
  <w:style w:type="character" w:styleId="a3">
    <w:name w:val="Hyperlink"/>
    <w:uiPriority w:val="99"/>
    <w:unhideWhenUsed/>
    <w:rsid w:val="002D3EBF"/>
    <w:rPr>
      <w:color w:val="0000FF"/>
      <w:u w:val="single"/>
    </w:rPr>
  </w:style>
  <w:style w:type="paragraph" w:styleId="a4">
    <w:name w:val="List Paragraph"/>
    <w:basedOn w:val="a"/>
    <w:uiPriority w:val="34"/>
    <w:qFormat/>
    <w:rsid w:val="00C46CE3"/>
    <w:pPr>
      <w:ind w:leftChars="400" w:left="840"/>
    </w:pPr>
  </w:style>
  <w:style w:type="paragraph" w:styleId="a5">
    <w:name w:val="header"/>
    <w:basedOn w:val="a"/>
    <w:link w:val="a6"/>
    <w:uiPriority w:val="99"/>
    <w:unhideWhenUsed/>
    <w:rsid w:val="002A35B1"/>
    <w:pPr>
      <w:tabs>
        <w:tab w:val="center" w:pos="4252"/>
        <w:tab w:val="right" w:pos="8504"/>
      </w:tabs>
      <w:snapToGrid w:val="0"/>
    </w:pPr>
  </w:style>
  <w:style w:type="character" w:customStyle="1" w:styleId="a6">
    <w:name w:val="ヘッダー (文字)"/>
    <w:link w:val="a5"/>
    <w:uiPriority w:val="99"/>
    <w:rsid w:val="002A35B1"/>
    <w:rPr>
      <w:kern w:val="2"/>
      <w:sz w:val="21"/>
      <w:szCs w:val="22"/>
    </w:rPr>
  </w:style>
  <w:style w:type="paragraph" w:styleId="a7">
    <w:name w:val="footer"/>
    <w:basedOn w:val="a"/>
    <w:link w:val="a8"/>
    <w:uiPriority w:val="99"/>
    <w:unhideWhenUsed/>
    <w:rsid w:val="002A35B1"/>
    <w:pPr>
      <w:tabs>
        <w:tab w:val="center" w:pos="4252"/>
        <w:tab w:val="right" w:pos="8504"/>
      </w:tabs>
      <w:snapToGrid w:val="0"/>
    </w:pPr>
  </w:style>
  <w:style w:type="character" w:customStyle="1" w:styleId="a8">
    <w:name w:val="フッター (文字)"/>
    <w:link w:val="a7"/>
    <w:uiPriority w:val="99"/>
    <w:rsid w:val="002A35B1"/>
    <w:rPr>
      <w:kern w:val="2"/>
      <w:sz w:val="21"/>
      <w:szCs w:val="22"/>
    </w:rPr>
  </w:style>
  <w:style w:type="paragraph" w:styleId="a9">
    <w:name w:val="Date"/>
    <w:basedOn w:val="a"/>
    <w:next w:val="a"/>
    <w:link w:val="aa"/>
    <w:unhideWhenUsed/>
    <w:rsid w:val="002C4A34"/>
  </w:style>
  <w:style w:type="character" w:customStyle="1" w:styleId="aa">
    <w:name w:val="日付 (文字)"/>
    <w:link w:val="a9"/>
    <w:uiPriority w:val="99"/>
    <w:semiHidden/>
    <w:rsid w:val="002C4A34"/>
    <w:rPr>
      <w:kern w:val="2"/>
      <w:sz w:val="21"/>
      <w:szCs w:val="22"/>
    </w:rPr>
  </w:style>
  <w:style w:type="paragraph" w:styleId="ab">
    <w:name w:val="Closing"/>
    <w:basedOn w:val="a"/>
    <w:link w:val="ac"/>
    <w:uiPriority w:val="99"/>
    <w:semiHidden/>
    <w:unhideWhenUsed/>
    <w:rsid w:val="0067133A"/>
    <w:pPr>
      <w:jc w:val="right"/>
    </w:pPr>
  </w:style>
  <w:style w:type="character" w:customStyle="1" w:styleId="ac">
    <w:name w:val="結語 (文字)"/>
    <w:link w:val="ab"/>
    <w:uiPriority w:val="99"/>
    <w:semiHidden/>
    <w:rsid w:val="0067133A"/>
    <w:rPr>
      <w:kern w:val="2"/>
      <w:sz w:val="21"/>
      <w:szCs w:val="22"/>
    </w:rPr>
  </w:style>
  <w:style w:type="character" w:styleId="ad">
    <w:name w:val="annotation reference"/>
    <w:uiPriority w:val="99"/>
    <w:semiHidden/>
    <w:unhideWhenUsed/>
    <w:rsid w:val="000023CD"/>
    <w:rPr>
      <w:sz w:val="18"/>
      <w:szCs w:val="18"/>
    </w:rPr>
  </w:style>
  <w:style w:type="paragraph" w:styleId="ae">
    <w:name w:val="annotation text"/>
    <w:basedOn w:val="a"/>
    <w:link w:val="af"/>
    <w:uiPriority w:val="99"/>
    <w:semiHidden/>
    <w:unhideWhenUsed/>
    <w:rsid w:val="000023CD"/>
    <w:pPr>
      <w:jc w:val="left"/>
    </w:pPr>
  </w:style>
  <w:style w:type="character" w:customStyle="1" w:styleId="af">
    <w:name w:val="コメント文字列 (文字)"/>
    <w:link w:val="ae"/>
    <w:uiPriority w:val="99"/>
    <w:semiHidden/>
    <w:rsid w:val="000023CD"/>
    <w:rPr>
      <w:kern w:val="2"/>
      <w:sz w:val="21"/>
      <w:szCs w:val="22"/>
    </w:rPr>
  </w:style>
  <w:style w:type="paragraph" w:styleId="af0">
    <w:name w:val="annotation subject"/>
    <w:basedOn w:val="ae"/>
    <w:next w:val="ae"/>
    <w:link w:val="af1"/>
    <w:uiPriority w:val="99"/>
    <w:semiHidden/>
    <w:unhideWhenUsed/>
    <w:rsid w:val="000023CD"/>
    <w:rPr>
      <w:b/>
      <w:bCs/>
    </w:rPr>
  </w:style>
  <w:style w:type="character" w:customStyle="1" w:styleId="af1">
    <w:name w:val="コメント内容 (文字)"/>
    <w:link w:val="af0"/>
    <w:uiPriority w:val="99"/>
    <w:semiHidden/>
    <w:rsid w:val="000023CD"/>
    <w:rPr>
      <w:b/>
      <w:bCs/>
      <w:kern w:val="2"/>
      <w:sz w:val="21"/>
      <w:szCs w:val="22"/>
    </w:rPr>
  </w:style>
  <w:style w:type="paragraph" w:styleId="af2">
    <w:name w:val="Revision"/>
    <w:hidden/>
    <w:uiPriority w:val="99"/>
    <w:semiHidden/>
    <w:rsid w:val="000023CD"/>
    <w:rPr>
      <w:kern w:val="2"/>
      <w:sz w:val="21"/>
      <w:szCs w:val="22"/>
    </w:rPr>
  </w:style>
  <w:style w:type="table" w:styleId="af3">
    <w:name w:val="Table Grid"/>
    <w:basedOn w:val="a1"/>
    <w:uiPriority w:val="59"/>
    <w:rsid w:val="007D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2592-91D1-4ADC-91A1-58E567F0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328</Words>
  <Characters>1874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高橋英一</dc:creator>
  <cp:keywords/>
  <cp:lastModifiedBy>佐藤 衞</cp:lastModifiedBy>
  <cp:revision>12</cp:revision>
  <cp:lastPrinted>2023-03-03T03:04:00Z</cp:lastPrinted>
  <dcterms:created xsi:type="dcterms:W3CDTF">2023-03-05T01:10:00Z</dcterms:created>
  <dcterms:modified xsi:type="dcterms:W3CDTF">2023-03-09T14:54:00Z</dcterms:modified>
</cp:coreProperties>
</file>